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EB76" w14:textId="269DAC02" w:rsidR="00F978CF" w:rsidRDefault="00F978CF" w:rsidP="00F978CF">
      <w:pPr>
        <w:pStyle w:val="Heading5"/>
        <w:spacing w:before="90"/>
        <w:ind w:left="1000"/>
        <w:jc w:val="center"/>
        <w:rPr>
          <w:rFonts w:ascii="Calibri" w:hAnsi="Calibri" w:cs="Calibri"/>
          <w:b/>
          <w:bCs/>
        </w:rPr>
      </w:pPr>
      <w:r>
        <w:rPr>
          <w:rFonts w:ascii="Calibri" w:hAnsi="Calibri" w:cs="Calibri"/>
          <w:b/>
          <w:bCs/>
        </w:rPr>
        <w:t>Suggested Policy and F</w:t>
      </w:r>
      <w:r w:rsidR="002A3598">
        <w:rPr>
          <w:rFonts w:ascii="Calibri" w:hAnsi="Calibri" w:cs="Calibri"/>
          <w:b/>
          <w:bCs/>
        </w:rPr>
        <w:t>o</w:t>
      </w:r>
      <w:r>
        <w:rPr>
          <w:rFonts w:ascii="Calibri" w:hAnsi="Calibri" w:cs="Calibri"/>
          <w:b/>
          <w:bCs/>
        </w:rPr>
        <w:t>rmat. Agency Specific policies should be developed in consultation with agency legal counsel, Board of Directors and appropriate regulatory agencies.</w:t>
      </w:r>
    </w:p>
    <w:p w14:paraId="7A08B09F" w14:textId="77777777" w:rsidR="00F978CF" w:rsidRPr="00F978CF" w:rsidRDefault="00F978CF" w:rsidP="008B74C9">
      <w:pPr>
        <w:jc w:val="center"/>
        <w:rPr>
          <w:rFonts w:ascii="Calibri" w:hAnsi="Calibri" w:cs="Calibri"/>
          <w:b/>
          <w:bCs/>
        </w:rPr>
      </w:pPr>
    </w:p>
    <w:p w14:paraId="7A560483" w14:textId="77777777" w:rsidR="00F978CF" w:rsidRDefault="00F978CF" w:rsidP="008B74C9">
      <w:pPr>
        <w:jc w:val="center"/>
        <w:rPr>
          <w:rFonts w:ascii="Calibri" w:hAnsi="Calibri" w:cs="Calibri"/>
          <w:b/>
          <w:bCs/>
        </w:rPr>
      </w:pPr>
    </w:p>
    <w:p w14:paraId="4581DDE2" w14:textId="3A6CC889" w:rsidR="008B74C9" w:rsidRDefault="007A4774" w:rsidP="008B74C9">
      <w:pPr>
        <w:jc w:val="center"/>
        <w:rPr>
          <w:rFonts w:ascii="Calibri" w:hAnsi="Calibri" w:cs="Calibri"/>
          <w:b/>
          <w:bCs/>
        </w:rPr>
      </w:pPr>
      <w:r>
        <w:rPr>
          <w:rFonts w:ascii="Calibri" w:hAnsi="Calibri" w:cs="Calibri"/>
          <w:b/>
          <w:bCs/>
        </w:rPr>
        <w:t>AGENCY</w:t>
      </w:r>
    </w:p>
    <w:p w14:paraId="044AEA47" w14:textId="09A89373" w:rsidR="00D819D5" w:rsidRPr="00C96FD5" w:rsidRDefault="007A4774" w:rsidP="008B74C9">
      <w:pPr>
        <w:jc w:val="center"/>
        <w:rPr>
          <w:rFonts w:ascii="Calibri" w:hAnsi="Calibri" w:cs="Calibri"/>
          <w:b/>
          <w:bCs/>
          <w:sz w:val="28"/>
          <w:szCs w:val="28"/>
        </w:rPr>
      </w:pPr>
      <w:r>
        <w:rPr>
          <w:rFonts w:ascii="Calibri" w:hAnsi="Calibri" w:cs="Calibri"/>
          <w:b/>
          <w:bCs/>
          <w:sz w:val="28"/>
          <w:szCs w:val="28"/>
        </w:rPr>
        <w:t xml:space="preserve">2026 </w:t>
      </w:r>
      <w:r w:rsidR="005249C6" w:rsidRPr="00C96FD5">
        <w:rPr>
          <w:rFonts w:ascii="Calibri" w:hAnsi="Calibri" w:cs="Calibri"/>
          <w:b/>
          <w:bCs/>
          <w:sz w:val="28"/>
          <w:szCs w:val="28"/>
        </w:rPr>
        <w:t xml:space="preserve">Records Retention Schedule </w:t>
      </w:r>
    </w:p>
    <w:p w14:paraId="51ED0BF6" w14:textId="38CFF0A9" w:rsidR="005249C6" w:rsidRPr="00F067AE" w:rsidRDefault="005249C6" w:rsidP="005249C6">
      <w:pPr>
        <w:jc w:val="center"/>
        <w:rPr>
          <w:rFonts w:ascii="Calibri" w:hAnsi="Calibri" w:cs="Calibri"/>
        </w:rPr>
      </w:pPr>
      <w:r w:rsidRPr="00F067AE">
        <w:rPr>
          <w:rFonts w:ascii="Calibri" w:hAnsi="Calibri" w:cs="Calibri"/>
        </w:rPr>
        <w:t>All Staff</w:t>
      </w:r>
    </w:p>
    <w:tbl>
      <w:tblPr>
        <w:tblStyle w:val="TableGrid"/>
        <w:tblW w:w="14395" w:type="dxa"/>
        <w:tblLook w:val="04A0" w:firstRow="1" w:lastRow="0" w:firstColumn="1" w:lastColumn="0" w:noHBand="0" w:noVBand="1"/>
      </w:tblPr>
      <w:tblGrid>
        <w:gridCol w:w="3116"/>
        <w:gridCol w:w="3117"/>
        <w:gridCol w:w="8162"/>
      </w:tblGrid>
      <w:tr w:rsidR="005249C6" w:rsidRPr="00F067AE" w14:paraId="3EEA63ED" w14:textId="77777777" w:rsidTr="0037545C">
        <w:tc>
          <w:tcPr>
            <w:tcW w:w="3116" w:type="dxa"/>
            <w:shd w:val="clear" w:color="auto" w:fill="4C94D8" w:themeFill="text2" w:themeFillTint="80"/>
          </w:tcPr>
          <w:p w14:paraId="3966840E" w14:textId="3E4D23B7" w:rsidR="005249C6" w:rsidRPr="00F067AE" w:rsidRDefault="005249C6" w:rsidP="005249C6">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2CE4E594" w14:textId="4CBC0340" w:rsidR="005249C6" w:rsidRPr="00F067AE" w:rsidRDefault="005249C6" w:rsidP="005249C6">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4482618" w14:textId="07C565C4" w:rsidR="005249C6" w:rsidRPr="00F067AE" w:rsidRDefault="005249C6" w:rsidP="005249C6">
            <w:pPr>
              <w:jc w:val="center"/>
              <w:rPr>
                <w:rFonts w:ascii="Calibri" w:hAnsi="Calibri" w:cs="Calibri"/>
              </w:rPr>
            </w:pPr>
            <w:r w:rsidRPr="00F067AE">
              <w:rPr>
                <w:rFonts w:ascii="Calibri" w:hAnsi="Calibri" w:cs="Calibri"/>
              </w:rPr>
              <w:t>Description</w:t>
            </w:r>
          </w:p>
        </w:tc>
      </w:tr>
      <w:tr w:rsidR="005249C6" w:rsidRPr="00F067AE" w14:paraId="3779A29C" w14:textId="77777777" w:rsidTr="0037545C">
        <w:tc>
          <w:tcPr>
            <w:tcW w:w="3116" w:type="dxa"/>
          </w:tcPr>
          <w:p w14:paraId="41084294" w14:textId="0054D142" w:rsidR="005249C6" w:rsidRPr="00F067AE" w:rsidRDefault="005249C6" w:rsidP="005249C6">
            <w:pPr>
              <w:rPr>
                <w:rFonts w:ascii="Calibri" w:hAnsi="Calibri" w:cs="Calibri"/>
                <w:sz w:val="18"/>
                <w:szCs w:val="18"/>
              </w:rPr>
            </w:pPr>
            <w:r w:rsidRPr="00F067AE">
              <w:rPr>
                <w:rFonts w:ascii="Calibri" w:hAnsi="Calibri" w:cs="Calibri"/>
                <w:sz w:val="18"/>
                <w:szCs w:val="18"/>
              </w:rPr>
              <w:t>General Correspondence (Letters, Text messages and Email)</w:t>
            </w:r>
          </w:p>
        </w:tc>
        <w:tc>
          <w:tcPr>
            <w:tcW w:w="3117" w:type="dxa"/>
          </w:tcPr>
          <w:p w14:paraId="74EF0C8B" w14:textId="41ADAAA0" w:rsidR="005249C6" w:rsidRPr="00F067AE" w:rsidRDefault="005249C6" w:rsidP="005249C6">
            <w:pPr>
              <w:jc w:val="center"/>
              <w:rPr>
                <w:rFonts w:ascii="Calibri" w:hAnsi="Calibri" w:cs="Calibri"/>
                <w:sz w:val="18"/>
                <w:szCs w:val="18"/>
              </w:rPr>
            </w:pPr>
            <w:r w:rsidRPr="00F067AE">
              <w:rPr>
                <w:rFonts w:ascii="Calibri" w:hAnsi="Calibri" w:cs="Calibri"/>
                <w:sz w:val="18"/>
                <w:szCs w:val="18"/>
              </w:rPr>
              <w:t>2</w:t>
            </w:r>
          </w:p>
        </w:tc>
        <w:tc>
          <w:tcPr>
            <w:tcW w:w="8162" w:type="dxa"/>
          </w:tcPr>
          <w:p w14:paraId="11C1161A" w14:textId="2EB6B4F1" w:rsidR="005249C6" w:rsidRPr="00F067AE" w:rsidRDefault="005249C6" w:rsidP="005249C6">
            <w:pPr>
              <w:rPr>
                <w:rFonts w:ascii="Calibri" w:hAnsi="Calibri" w:cs="Calibri"/>
                <w:sz w:val="18"/>
                <w:szCs w:val="18"/>
              </w:rPr>
            </w:pPr>
            <w:r w:rsidRPr="00F067AE">
              <w:rPr>
                <w:rFonts w:ascii="Calibri" w:hAnsi="Calibri" w:cs="Calibri"/>
                <w:sz w:val="18"/>
                <w:szCs w:val="18"/>
              </w:rPr>
              <w:t xml:space="preserve">General Correspondence, including letters, text messages, and email. Also includes various files </w:t>
            </w:r>
            <w:r w:rsidR="00521C0A">
              <w:rPr>
                <w:rFonts w:ascii="Calibri" w:hAnsi="Calibri" w:cs="Calibri"/>
                <w:sz w:val="18"/>
                <w:szCs w:val="18"/>
              </w:rPr>
              <w:t xml:space="preserve">not </w:t>
            </w:r>
            <w:r w:rsidRPr="00F067AE">
              <w:rPr>
                <w:rFonts w:ascii="Calibri" w:hAnsi="Calibri" w:cs="Calibri"/>
                <w:sz w:val="18"/>
                <w:szCs w:val="18"/>
              </w:rPr>
              <w:t xml:space="preserve">otherwise specifically covered by the retention schedule if they are needed or beneficial for future use in reference and retained for more than 60 days. Housekeeping matters are not </w:t>
            </w:r>
            <w:r w:rsidR="00C96FD5">
              <w:rPr>
                <w:rFonts w:ascii="Calibri" w:hAnsi="Calibri" w:cs="Calibri"/>
                <w:sz w:val="18"/>
                <w:szCs w:val="18"/>
              </w:rPr>
              <w:t>AGENCY</w:t>
            </w:r>
            <w:r w:rsidRPr="00F067AE">
              <w:rPr>
                <w:rFonts w:ascii="Calibri" w:hAnsi="Calibri" w:cs="Calibri"/>
                <w:sz w:val="18"/>
                <w:szCs w:val="18"/>
              </w:rPr>
              <w:t xml:space="preserve"> Business Records and may be deleted at any time. </w:t>
            </w:r>
          </w:p>
        </w:tc>
      </w:tr>
      <w:tr w:rsidR="005249C6" w:rsidRPr="00F067AE" w14:paraId="53D4B6EF" w14:textId="77777777" w:rsidTr="0037545C">
        <w:tc>
          <w:tcPr>
            <w:tcW w:w="3116" w:type="dxa"/>
          </w:tcPr>
          <w:p w14:paraId="5060193B" w14:textId="4EA32F5D" w:rsidR="005249C6" w:rsidRPr="00F067AE" w:rsidRDefault="005249C6" w:rsidP="001F7756">
            <w:pPr>
              <w:rPr>
                <w:rFonts w:ascii="Calibri" w:hAnsi="Calibri" w:cs="Calibri"/>
                <w:sz w:val="18"/>
                <w:szCs w:val="18"/>
              </w:rPr>
            </w:pPr>
            <w:r w:rsidRPr="00F067AE">
              <w:rPr>
                <w:rFonts w:ascii="Calibri" w:hAnsi="Calibri" w:cs="Calibri"/>
                <w:sz w:val="18"/>
                <w:szCs w:val="18"/>
              </w:rPr>
              <w:t xml:space="preserve">Draft Documents </w:t>
            </w:r>
          </w:p>
        </w:tc>
        <w:tc>
          <w:tcPr>
            <w:tcW w:w="3117" w:type="dxa"/>
          </w:tcPr>
          <w:p w14:paraId="11B4CF1E" w14:textId="5E5EFBE0" w:rsidR="005249C6" w:rsidRPr="00F067AE" w:rsidRDefault="005249C6" w:rsidP="005249C6">
            <w:pPr>
              <w:jc w:val="center"/>
              <w:rPr>
                <w:rFonts w:ascii="Calibri" w:hAnsi="Calibri" w:cs="Calibri"/>
                <w:sz w:val="18"/>
                <w:szCs w:val="18"/>
              </w:rPr>
            </w:pPr>
            <w:r w:rsidRPr="00F067AE">
              <w:rPr>
                <w:rFonts w:ascii="Calibri" w:hAnsi="Calibri" w:cs="Calibri"/>
                <w:sz w:val="18"/>
                <w:szCs w:val="18"/>
              </w:rPr>
              <w:t>See Description</w:t>
            </w:r>
          </w:p>
        </w:tc>
        <w:tc>
          <w:tcPr>
            <w:tcW w:w="8162" w:type="dxa"/>
          </w:tcPr>
          <w:p w14:paraId="607A6DD7" w14:textId="595BE998" w:rsidR="005249C6" w:rsidRPr="00F067AE" w:rsidRDefault="005249C6" w:rsidP="005249C6">
            <w:pPr>
              <w:rPr>
                <w:rFonts w:ascii="Calibri" w:hAnsi="Calibri" w:cs="Calibri"/>
                <w:sz w:val="18"/>
                <w:szCs w:val="18"/>
              </w:rPr>
            </w:pPr>
            <w:proofErr w:type="gramStart"/>
            <w:r w:rsidRPr="00F067AE">
              <w:rPr>
                <w:rFonts w:ascii="Calibri" w:hAnsi="Calibri" w:cs="Calibri"/>
                <w:sz w:val="18"/>
                <w:szCs w:val="18"/>
              </w:rPr>
              <w:t>With regard to</w:t>
            </w:r>
            <w:proofErr w:type="gramEnd"/>
            <w:r w:rsidRPr="00F067AE">
              <w:rPr>
                <w:rFonts w:ascii="Calibri" w:hAnsi="Calibri" w:cs="Calibri"/>
                <w:sz w:val="18"/>
                <w:szCs w:val="18"/>
              </w:rPr>
              <w:t xml:space="preserve"> preliminary drafts, notes, and interagency and intra-agency memoranda, if retained for less than 60 days, and no longer needed for use or reference than should be disposed of. If retained for more than 60 days for use or reference, then must be kept for a minimum of 2 years. </w:t>
            </w:r>
          </w:p>
        </w:tc>
      </w:tr>
      <w:tr w:rsidR="005249C6" w:rsidRPr="00F067AE" w14:paraId="227B6351" w14:textId="77777777" w:rsidTr="0037545C">
        <w:tc>
          <w:tcPr>
            <w:tcW w:w="3116" w:type="dxa"/>
          </w:tcPr>
          <w:p w14:paraId="5910E21B" w14:textId="3266BABD" w:rsidR="005249C6" w:rsidRPr="00F067AE" w:rsidRDefault="005249C6" w:rsidP="001F7756">
            <w:pPr>
              <w:rPr>
                <w:rFonts w:ascii="Calibri" w:hAnsi="Calibri" w:cs="Calibri"/>
                <w:sz w:val="18"/>
                <w:szCs w:val="18"/>
              </w:rPr>
            </w:pPr>
            <w:r w:rsidRPr="00F067AE">
              <w:rPr>
                <w:rFonts w:ascii="Calibri" w:hAnsi="Calibri" w:cs="Calibri"/>
                <w:sz w:val="18"/>
                <w:szCs w:val="18"/>
              </w:rPr>
              <w:t>Project Management Files</w:t>
            </w:r>
          </w:p>
        </w:tc>
        <w:tc>
          <w:tcPr>
            <w:tcW w:w="3117" w:type="dxa"/>
          </w:tcPr>
          <w:p w14:paraId="77BF1D17" w14:textId="1AEC186F" w:rsidR="005249C6" w:rsidRPr="00F067AE" w:rsidRDefault="005249C6" w:rsidP="005249C6">
            <w:pPr>
              <w:jc w:val="center"/>
              <w:rPr>
                <w:rFonts w:ascii="Calibri" w:hAnsi="Calibri" w:cs="Calibri"/>
                <w:sz w:val="18"/>
                <w:szCs w:val="18"/>
              </w:rPr>
            </w:pPr>
            <w:r w:rsidRPr="00F067AE">
              <w:rPr>
                <w:rFonts w:ascii="Calibri" w:hAnsi="Calibri" w:cs="Calibri"/>
                <w:sz w:val="18"/>
                <w:szCs w:val="18"/>
              </w:rPr>
              <w:t>2</w:t>
            </w:r>
          </w:p>
        </w:tc>
        <w:tc>
          <w:tcPr>
            <w:tcW w:w="8162" w:type="dxa"/>
          </w:tcPr>
          <w:p w14:paraId="79CC0226" w14:textId="0BA02B55" w:rsidR="005249C6" w:rsidRPr="00F067AE" w:rsidRDefault="005249C6" w:rsidP="005249C6">
            <w:pPr>
              <w:rPr>
                <w:rFonts w:ascii="Calibri" w:hAnsi="Calibri" w:cs="Calibri"/>
                <w:sz w:val="18"/>
                <w:szCs w:val="18"/>
              </w:rPr>
            </w:pPr>
            <w:r w:rsidRPr="00F067AE">
              <w:rPr>
                <w:rFonts w:ascii="Calibri" w:hAnsi="Calibri" w:cs="Calibri"/>
                <w:sz w:val="18"/>
                <w:szCs w:val="18"/>
              </w:rPr>
              <w:t xml:space="preserve">Substantive and necessary correspondence about specific ongoing project. Information should include all staff meeting notes, team agendas, etc. See specific departments for additional guidance. </w:t>
            </w:r>
          </w:p>
        </w:tc>
      </w:tr>
    </w:tbl>
    <w:p w14:paraId="52439666" w14:textId="77777777" w:rsidR="005249C6" w:rsidRPr="00F067AE" w:rsidRDefault="005249C6" w:rsidP="005249C6">
      <w:pPr>
        <w:jc w:val="center"/>
        <w:rPr>
          <w:rFonts w:ascii="Calibri" w:hAnsi="Calibri" w:cs="Calibri"/>
        </w:rPr>
      </w:pPr>
    </w:p>
    <w:p w14:paraId="2D2D1B4C" w14:textId="374FBBD7" w:rsidR="001F7756" w:rsidRPr="00F067AE" w:rsidRDefault="001F7756" w:rsidP="005249C6">
      <w:pPr>
        <w:jc w:val="center"/>
        <w:rPr>
          <w:rFonts w:ascii="Calibri" w:hAnsi="Calibri" w:cs="Calibri"/>
        </w:rPr>
      </w:pPr>
      <w:r w:rsidRPr="00F067AE">
        <w:rPr>
          <w:rFonts w:ascii="Calibri" w:hAnsi="Calibri" w:cs="Calibri"/>
        </w:rPr>
        <w:t>Various Departments</w:t>
      </w:r>
    </w:p>
    <w:tbl>
      <w:tblPr>
        <w:tblStyle w:val="TableGrid"/>
        <w:tblW w:w="14395" w:type="dxa"/>
        <w:tblLook w:val="04A0" w:firstRow="1" w:lastRow="0" w:firstColumn="1" w:lastColumn="0" w:noHBand="0" w:noVBand="1"/>
      </w:tblPr>
      <w:tblGrid>
        <w:gridCol w:w="3116"/>
        <w:gridCol w:w="3117"/>
        <w:gridCol w:w="8162"/>
      </w:tblGrid>
      <w:tr w:rsidR="001F7756" w:rsidRPr="00F067AE" w14:paraId="56EA367B" w14:textId="77777777" w:rsidTr="0037545C">
        <w:tc>
          <w:tcPr>
            <w:tcW w:w="3116" w:type="dxa"/>
            <w:shd w:val="clear" w:color="auto" w:fill="4C94D8" w:themeFill="text2" w:themeFillTint="80"/>
          </w:tcPr>
          <w:p w14:paraId="4DB4437A" w14:textId="77777777" w:rsidR="001F7756" w:rsidRPr="00F067AE" w:rsidRDefault="001F7756" w:rsidP="00427521">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178D8F7E" w14:textId="77777777" w:rsidR="001F7756" w:rsidRPr="00F067AE" w:rsidRDefault="001F7756" w:rsidP="00427521">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2CC68507" w14:textId="77777777" w:rsidR="001F7756" w:rsidRPr="00F067AE" w:rsidRDefault="001F7756" w:rsidP="00427521">
            <w:pPr>
              <w:jc w:val="center"/>
              <w:rPr>
                <w:rFonts w:ascii="Calibri" w:hAnsi="Calibri" w:cs="Calibri"/>
              </w:rPr>
            </w:pPr>
            <w:r w:rsidRPr="00F067AE">
              <w:rPr>
                <w:rFonts w:ascii="Calibri" w:hAnsi="Calibri" w:cs="Calibri"/>
              </w:rPr>
              <w:t>Description</w:t>
            </w:r>
          </w:p>
        </w:tc>
      </w:tr>
      <w:tr w:rsidR="001F7756" w:rsidRPr="00F067AE" w14:paraId="4F8CBB26" w14:textId="77777777" w:rsidTr="0037545C">
        <w:tc>
          <w:tcPr>
            <w:tcW w:w="3116" w:type="dxa"/>
          </w:tcPr>
          <w:p w14:paraId="7238FDD3" w14:textId="2C49782D" w:rsidR="001F7756" w:rsidRPr="00F067AE" w:rsidRDefault="001F7756" w:rsidP="00427521">
            <w:pPr>
              <w:rPr>
                <w:rFonts w:ascii="Calibri" w:hAnsi="Calibri" w:cs="Calibri"/>
                <w:sz w:val="18"/>
                <w:szCs w:val="18"/>
              </w:rPr>
            </w:pPr>
            <w:r w:rsidRPr="00F067AE">
              <w:rPr>
                <w:rFonts w:ascii="Calibri" w:hAnsi="Calibri" w:cs="Calibri"/>
                <w:sz w:val="18"/>
                <w:szCs w:val="18"/>
              </w:rPr>
              <w:t xml:space="preserve">Procedure Manuals </w:t>
            </w:r>
          </w:p>
        </w:tc>
        <w:tc>
          <w:tcPr>
            <w:tcW w:w="3117" w:type="dxa"/>
          </w:tcPr>
          <w:p w14:paraId="0F6E6C22" w14:textId="214F8BC1" w:rsidR="001F7756" w:rsidRPr="00F067AE" w:rsidRDefault="001F7756" w:rsidP="00427521">
            <w:pPr>
              <w:jc w:val="center"/>
              <w:rPr>
                <w:rFonts w:ascii="Calibri" w:hAnsi="Calibri" w:cs="Calibri"/>
                <w:sz w:val="18"/>
                <w:szCs w:val="18"/>
              </w:rPr>
            </w:pPr>
            <w:r w:rsidRPr="00F067AE">
              <w:rPr>
                <w:rFonts w:ascii="Calibri" w:hAnsi="Calibri" w:cs="Calibri"/>
                <w:sz w:val="18"/>
                <w:szCs w:val="18"/>
              </w:rPr>
              <w:t>Until superseded then 2 years</w:t>
            </w:r>
          </w:p>
        </w:tc>
        <w:tc>
          <w:tcPr>
            <w:tcW w:w="8162" w:type="dxa"/>
          </w:tcPr>
          <w:p w14:paraId="1A371E29" w14:textId="1A09DDFB" w:rsidR="001F7756" w:rsidRPr="00F067AE" w:rsidRDefault="001F7756" w:rsidP="00427521">
            <w:pPr>
              <w:rPr>
                <w:rFonts w:ascii="Calibri" w:hAnsi="Calibri" w:cs="Calibri"/>
                <w:sz w:val="18"/>
                <w:szCs w:val="18"/>
              </w:rPr>
            </w:pPr>
            <w:r w:rsidRPr="00F067AE">
              <w:rPr>
                <w:rFonts w:ascii="Calibri" w:hAnsi="Calibri" w:cs="Calibri"/>
                <w:sz w:val="18"/>
                <w:szCs w:val="18"/>
              </w:rPr>
              <w:t xml:space="preserve">Human Resources Manual, Procurement Manual, Administrative Policies and other documents that memorialize </w:t>
            </w:r>
            <w:r w:rsidR="00C96FD5">
              <w:rPr>
                <w:rFonts w:ascii="Calibri" w:hAnsi="Calibri" w:cs="Calibri"/>
                <w:sz w:val="18"/>
                <w:szCs w:val="18"/>
              </w:rPr>
              <w:t>AGENCY</w:t>
            </w:r>
            <w:r w:rsidRPr="00F067AE">
              <w:rPr>
                <w:rFonts w:ascii="Calibri" w:hAnsi="Calibri" w:cs="Calibri"/>
                <w:sz w:val="18"/>
                <w:szCs w:val="18"/>
              </w:rPr>
              <w:t xml:space="preserve"> internal policies and procedures.</w:t>
            </w:r>
          </w:p>
        </w:tc>
      </w:tr>
    </w:tbl>
    <w:p w14:paraId="7630EB00" w14:textId="77777777" w:rsidR="001F7756" w:rsidRPr="00F067AE" w:rsidRDefault="001F7756" w:rsidP="005249C6">
      <w:pPr>
        <w:jc w:val="center"/>
        <w:rPr>
          <w:rFonts w:ascii="Calibri" w:hAnsi="Calibri" w:cs="Calibri"/>
        </w:rPr>
      </w:pPr>
    </w:p>
    <w:p w14:paraId="2132A98D" w14:textId="5378F37C" w:rsidR="001F7756" w:rsidRPr="00F067AE" w:rsidRDefault="001F7756" w:rsidP="005249C6">
      <w:pPr>
        <w:jc w:val="center"/>
        <w:rPr>
          <w:rFonts w:ascii="Calibri" w:hAnsi="Calibri" w:cs="Calibri"/>
        </w:rPr>
      </w:pPr>
      <w:r w:rsidRPr="00F067AE">
        <w:rPr>
          <w:rFonts w:ascii="Calibri" w:hAnsi="Calibri" w:cs="Calibri"/>
        </w:rPr>
        <w:t>Accounting and Finance</w:t>
      </w:r>
    </w:p>
    <w:tbl>
      <w:tblPr>
        <w:tblStyle w:val="TableGrid"/>
        <w:tblW w:w="14395" w:type="dxa"/>
        <w:tblLook w:val="04A0" w:firstRow="1" w:lastRow="0" w:firstColumn="1" w:lastColumn="0" w:noHBand="0" w:noVBand="1"/>
      </w:tblPr>
      <w:tblGrid>
        <w:gridCol w:w="3116"/>
        <w:gridCol w:w="3117"/>
        <w:gridCol w:w="8162"/>
      </w:tblGrid>
      <w:tr w:rsidR="001F7756" w:rsidRPr="00F067AE" w14:paraId="59770F3D" w14:textId="77777777" w:rsidTr="0037545C">
        <w:tc>
          <w:tcPr>
            <w:tcW w:w="3116" w:type="dxa"/>
            <w:shd w:val="clear" w:color="auto" w:fill="4C94D8" w:themeFill="text2" w:themeFillTint="80"/>
          </w:tcPr>
          <w:p w14:paraId="69111036" w14:textId="77777777" w:rsidR="001F7756" w:rsidRPr="00F067AE" w:rsidRDefault="001F7756" w:rsidP="00427521">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4EA7C3DA" w14:textId="77777777" w:rsidR="001F7756" w:rsidRPr="00F067AE" w:rsidRDefault="001F7756" w:rsidP="00427521">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1511730A" w14:textId="77777777" w:rsidR="001F7756" w:rsidRPr="00F067AE" w:rsidRDefault="001F7756" w:rsidP="00427521">
            <w:pPr>
              <w:jc w:val="center"/>
              <w:rPr>
                <w:rFonts w:ascii="Calibri" w:hAnsi="Calibri" w:cs="Calibri"/>
              </w:rPr>
            </w:pPr>
            <w:r w:rsidRPr="00F067AE">
              <w:rPr>
                <w:rFonts w:ascii="Calibri" w:hAnsi="Calibri" w:cs="Calibri"/>
              </w:rPr>
              <w:t>Description</w:t>
            </w:r>
          </w:p>
        </w:tc>
      </w:tr>
      <w:tr w:rsidR="001F7756" w:rsidRPr="00F067AE" w14:paraId="47C5019D" w14:textId="77777777" w:rsidTr="0037545C">
        <w:tc>
          <w:tcPr>
            <w:tcW w:w="3116" w:type="dxa"/>
          </w:tcPr>
          <w:p w14:paraId="47907160" w14:textId="01327B27" w:rsidR="001F7756" w:rsidRPr="00F067AE" w:rsidRDefault="001F7756" w:rsidP="00427521">
            <w:pPr>
              <w:rPr>
                <w:rFonts w:ascii="Calibri" w:hAnsi="Calibri" w:cs="Calibri"/>
                <w:sz w:val="18"/>
                <w:szCs w:val="18"/>
              </w:rPr>
            </w:pPr>
            <w:r w:rsidRPr="00F067AE">
              <w:rPr>
                <w:rFonts w:ascii="Calibri" w:hAnsi="Calibri" w:cs="Calibri"/>
                <w:sz w:val="18"/>
                <w:szCs w:val="18"/>
              </w:rPr>
              <w:t>Accounts Payable</w:t>
            </w:r>
          </w:p>
        </w:tc>
        <w:tc>
          <w:tcPr>
            <w:tcW w:w="3117" w:type="dxa"/>
          </w:tcPr>
          <w:p w14:paraId="0B5A3E07" w14:textId="53E22AED" w:rsidR="001F7756" w:rsidRPr="00F067AE" w:rsidRDefault="001F7756" w:rsidP="00427521">
            <w:pPr>
              <w:jc w:val="center"/>
              <w:rPr>
                <w:rFonts w:ascii="Calibri" w:hAnsi="Calibri" w:cs="Calibri"/>
                <w:sz w:val="18"/>
                <w:szCs w:val="18"/>
              </w:rPr>
            </w:pPr>
            <w:r w:rsidRPr="00F067AE">
              <w:rPr>
                <w:rFonts w:ascii="Calibri" w:hAnsi="Calibri" w:cs="Calibri"/>
                <w:sz w:val="18"/>
                <w:szCs w:val="18"/>
              </w:rPr>
              <w:t>Permanent</w:t>
            </w:r>
          </w:p>
        </w:tc>
        <w:tc>
          <w:tcPr>
            <w:tcW w:w="8162" w:type="dxa"/>
          </w:tcPr>
          <w:p w14:paraId="200A5754" w14:textId="4C96BDB4" w:rsidR="001F7756" w:rsidRPr="00F067AE" w:rsidRDefault="001F7756" w:rsidP="00427521">
            <w:pPr>
              <w:rPr>
                <w:rFonts w:ascii="Calibri" w:hAnsi="Calibri" w:cs="Calibri"/>
                <w:sz w:val="18"/>
                <w:szCs w:val="18"/>
              </w:rPr>
            </w:pPr>
            <w:r w:rsidRPr="00F067AE">
              <w:rPr>
                <w:rFonts w:ascii="Calibri" w:hAnsi="Calibri" w:cs="Calibri"/>
                <w:sz w:val="18"/>
                <w:szCs w:val="18"/>
              </w:rPr>
              <w:t xml:space="preserve">Journals, journal </w:t>
            </w:r>
            <w:proofErr w:type="gramStart"/>
            <w:r w:rsidRPr="00F067AE">
              <w:rPr>
                <w:rFonts w:ascii="Calibri" w:hAnsi="Calibri" w:cs="Calibri"/>
                <w:sz w:val="18"/>
                <w:szCs w:val="18"/>
              </w:rPr>
              <w:t>voucher</w:t>
            </w:r>
            <w:proofErr w:type="gramEnd"/>
            <w:r w:rsidRPr="00F067AE">
              <w:rPr>
                <w:rFonts w:ascii="Calibri" w:hAnsi="Calibri" w:cs="Calibri"/>
                <w:sz w:val="18"/>
                <w:szCs w:val="18"/>
              </w:rPr>
              <w:t xml:space="preserve">, statements, </w:t>
            </w:r>
            <w:proofErr w:type="gramStart"/>
            <w:r w:rsidRPr="00F067AE">
              <w:rPr>
                <w:rFonts w:ascii="Calibri" w:hAnsi="Calibri" w:cs="Calibri"/>
                <w:sz w:val="18"/>
                <w:szCs w:val="18"/>
              </w:rPr>
              <w:t>asset inventories</w:t>
            </w:r>
            <w:proofErr w:type="gramEnd"/>
            <w:r w:rsidRPr="00F067AE">
              <w:rPr>
                <w:rFonts w:ascii="Calibri" w:hAnsi="Calibri" w:cs="Calibri"/>
                <w:sz w:val="18"/>
                <w:szCs w:val="18"/>
              </w:rPr>
              <w:t xml:space="preserve">, account postings with supporting documents, </w:t>
            </w:r>
            <w:proofErr w:type="gramStart"/>
            <w:r w:rsidRPr="00F067AE">
              <w:rPr>
                <w:rFonts w:ascii="Calibri" w:hAnsi="Calibri" w:cs="Calibri"/>
                <w:sz w:val="18"/>
                <w:szCs w:val="18"/>
              </w:rPr>
              <w:t>vouchers, investments</w:t>
            </w:r>
            <w:proofErr w:type="gramEnd"/>
            <w:r w:rsidRPr="00F067AE">
              <w:rPr>
                <w:rFonts w:ascii="Calibri" w:hAnsi="Calibri" w:cs="Calibri"/>
                <w:sz w:val="18"/>
                <w:szCs w:val="18"/>
              </w:rPr>
              <w:t xml:space="preserve">, invoices and back-up documents, purchase orders, petty </w:t>
            </w:r>
            <w:proofErr w:type="gramStart"/>
            <w:r w:rsidRPr="00F067AE">
              <w:rPr>
                <w:rFonts w:ascii="Calibri" w:hAnsi="Calibri" w:cs="Calibri"/>
                <w:sz w:val="18"/>
                <w:szCs w:val="18"/>
              </w:rPr>
              <w:t>cash, postage</w:t>
            </w:r>
            <w:proofErr w:type="gramEnd"/>
            <w:r w:rsidRPr="00F067AE">
              <w:rPr>
                <w:rFonts w:ascii="Calibri" w:hAnsi="Calibri" w:cs="Calibri"/>
                <w:sz w:val="18"/>
                <w:szCs w:val="18"/>
              </w:rPr>
              <w:t xml:space="preserve">, PERS </w:t>
            </w:r>
            <w:proofErr w:type="gramStart"/>
            <w:r w:rsidRPr="00F067AE">
              <w:rPr>
                <w:rFonts w:ascii="Calibri" w:hAnsi="Calibri" w:cs="Calibri"/>
                <w:sz w:val="18"/>
                <w:szCs w:val="18"/>
              </w:rPr>
              <w:t>reports, check requests</w:t>
            </w:r>
            <w:proofErr w:type="gramEnd"/>
            <w:r w:rsidRPr="00F067AE">
              <w:rPr>
                <w:rFonts w:ascii="Calibri" w:hAnsi="Calibri" w:cs="Calibri"/>
                <w:sz w:val="18"/>
                <w:szCs w:val="18"/>
              </w:rPr>
              <w:t xml:space="preserve">, etc. </w:t>
            </w:r>
          </w:p>
        </w:tc>
      </w:tr>
      <w:tr w:rsidR="001F7756" w:rsidRPr="00F067AE" w14:paraId="42F9B2E4" w14:textId="77777777" w:rsidTr="0037545C">
        <w:tc>
          <w:tcPr>
            <w:tcW w:w="3116" w:type="dxa"/>
          </w:tcPr>
          <w:p w14:paraId="6BDBC48A" w14:textId="0E3A9167" w:rsidR="001F7756" w:rsidRPr="00F067AE" w:rsidRDefault="001F7756" w:rsidP="001F7756">
            <w:pPr>
              <w:rPr>
                <w:rFonts w:ascii="Calibri" w:hAnsi="Calibri" w:cs="Calibri"/>
                <w:sz w:val="18"/>
                <w:szCs w:val="18"/>
              </w:rPr>
            </w:pPr>
            <w:r w:rsidRPr="00F067AE">
              <w:rPr>
                <w:rFonts w:ascii="Calibri" w:hAnsi="Calibri" w:cs="Calibri"/>
                <w:sz w:val="18"/>
                <w:szCs w:val="18"/>
              </w:rPr>
              <w:t>Accounts receivable</w:t>
            </w:r>
          </w:p>
        </w:tc>
        <w:tc>
          <w:tcPr>
            <w:tcW w:w="3117" w:type="dxa"/>
          </w:tcPr>
          <w:p w14:paraId="690FE089" w14:textId="7C888AE6" w:rsidR="001F7756" w:rsidRPr="00F067AE" w:rsidRDefault="001F7756" w:rsidP="00427521">
            <w:pPr>
              <w:jc w:val="center"/>
              <w:rPr>
                <w:rFonts w:ascii="Calibri" w:hAnsi="Calibri" w:cs="Calibri"/>
                <w:sz w:val="18"/>
                <w:szCs w:val="18"/>
              </w:rPr>
            </w:pPr>
            <w:r w:rsidRPr="00F067AE">
              <w:rPr>
                <w:rFonts w:ascii="Calibri" w:hAnsi="Calibri" w:cs="Calibri"/>
                <w:sz w:val="18"/>
                <w:szCs w:val="18"/>
              </w:rPr>
              <w:t>7</w:t>
            </w:r>
          </w:p>
        </w:tc>
        <w:tc>
          <w:tcPr>
            <w:tcW w:w="8162" w:type="dxa"/>
          </w:tcPr>
          <w:p w14:paraId="2125D218" w14:textId="1D4588C0" w:rsidR="001F7756" w:rsidRPr="00F067AE" w:rsidRDefault="001F7756" w:rsidP="00427521">
            <w:pPr>
              <w:rPr>
                <w:rFonts w:ascii="Calibri" w:hAnsi="Calibri" w:cs="Calibri"/>
                <w:sz w:val="18"/>
                <w:szCs w:val="18"/>
              </w:rPr>
            </w:pPr>
          </w:p>
        </w:tc>
      </w:tr>
      <w:tr w:rsidR="001F7756" w:rsidRPr="00F067AE" w14:paraId="3368503B" w14:textId="77777777" w:rsidTr="0037545C">
        <w:trPr>
          <w:trHeight w:val="467"/>
        </w:trPr>
        <w:tc>
          <w:tcPr>
            <w:tcW w:w="3116" w:type="dxa"/>
          </w:tcPr>
          <w:p w14:paraId="0050BC4F" w14:textId="29B994E3" w:rsidR="001F7756" w:rsidRPr="00F067AE" w:rsidRDefault="001F7756" w:rsidP="001F7756">
            <w:pPr>
              <w:rPr>
                <w:rFonts w:ascii="Calibri" w:hAnsi="Calibri" w:cs="Calibri"/>
                <w:sz w:val="18"/>
                <w:szCs w:val="18"/>
              </w:rPr>
            </w:pPr>
            <w:r w:rsidRPr="00F067AE">
              <w:rPr>
                <w:rFonts w:ascii="Calibri" w:hAnsi="Calibri" w:cs="Calibri"/>
                <w:sz w:val="18"/>
                <w:szCs w:val="18"/>
              </w:rPr>
              <w:t>Annual Financial Report</w:t>
            </w:r>
          </w:p>
        </w:tc>
        <w:tc>
          <w:tcPr>
            <w:tcW w:w="3117" w:type="dxa"/>
          </w:tcPr>
          <w:p w14:paraId="3454D042" w14:textId="48F05D9E" w:rsidR="001F7756" w:rsidRPr="00F067AE" w:rsidRDefault="001F7756" w:rsidP="00427521">
            <w:pPr>
              <w:jc w:val="center"/>
              <w:rPr>
                <w:rFonts w:ascii="Calibri" w:hAnsi="Calibri" w:cs="Calibri"/>
                <w:sz w:val="18"/>
                <w:szCs w:val="18"/>
              </w:rPr>
            </w:pPr>
            <w:r w:rsidRPr="00F067AE">
              <w:rPr>
                <w:rFonts w:ascii="Calibri" w:hAnsi="Calibri" w:cs="Calibri"/>
                <w:sz w:val="18"/>
                <w:szCs w:val="18"/>
              </w:rPr>
              <w:t>Permanent</w:t>
            </w:r>
          </w:p>
        </w:tc>
        <w:tc>
          <w:tcPr>
            <w:tcW w:w="8162" w:type="dxa"/>
          </w:tcPr>
          <w:p w14:paraId="34C6383D" w14:textId="6727E65C" w:rsidR="001F7756" w:rsidRPr="00F067AE" w:rsidRDefault="001F7756" w:rsidP="00427521">
            <w:pPr>
              <w:rPr>
                <w:rFonts w:ascii="Calibri" w:hAnsi="Calibri" w:cs="Calibri"/>
                <w:sz w:val="18"/>
                <w:szCs w:val="18"/>
              </w:rPr>
            </w:pPr>
            <w:r w:rsidRPr="00F067AE">
              <w:rPr>
                <w:rFonts w:ascii="Calibri" w:hAnsi="Calibri" w:cs="Calibri"/>
                <w:sz w:val="18"/>
                <w:szCs w:val="18"/>
              </w:rPr>
              <w:t>Includes audit administration records an</w:t>
            </w:r>
            <w:r w:rsidR="006B12BF" w:rsidRPr="00F067AE">
              <w:rPr>
                <w:rFonts w:ascii="Calibri" w:hAnsi="Calibri" w:cs="Calibri"/>
                <w:sz w:val="18"/>
                <w:szCs w:val="18"/>
              </w:rPr>
              <w:t>d</w:t>
            </w:r>
            <w:r w:rsidRPr="00F067AE">
              <w:rPr>
                <w:rFonts w:ascii="Calibri" w:hAnsi="Calibri" w:cs="Calibri"/>
                <w:sz w:val="18"/>
                <w:szCs w:val="18"/>
              </w:rPr>
              <w:t xml:space="preserve"> reports, audit hearing or review and independent auditor analysis. </w:t>
            </w:r>
          </w:p>
        </w:tc>
      </w:tr>
      <w:tr w:rsidR="001F7756" w:rsidRPr="00F067AE" w14:paraId="76ACCDA7" w14:textId="77777777" w:rsidTr="0037545C">
        <w:trPr>
          <w:trHeight w:val="467"/>
        </w:trPr>
        <w:tc>
          <w:tcPr>
            <w:tcW w:w="3116" w:type="dxa"/>
          </w:tcPr>
          <w:p w14:paraId="4CCEBBC2" w14:textId="1C072665" w:rsidR="001F7756" w:rsidRPr="00F067AE" w:rsidRDefault="001F7756" w:rsidP="001F7756">
            <w:pPr>
              <w:rPr>
                <w:rFonts w:ascii="Calibri" w:hAnsi="Calibri" w:cs="Calibri"/>
                <w:sz w:val="18"/>
                <w:szCs w:val="18"/>
              </w:rPr>
            </w:pPr>
            <w:r w:rsidRPr="00F067AE">
              <w:rPr>
                <w:rFonts w:ascii="Calibri" w:hAnsi="Calibri" w:cs="Calibri"/>
                <w:sz w:val="18"/>
                <w:szCs w:val="18"/>
              </w:rPr>
              <w:t xml:space="preserve">Annual Operating/C.I.P. Budget </w:t>
            </w:r>
          </w:p>
        </w:tc>
        <w:tc>
          <w:tcPr>
            <w:tcW w:w="3117" w:type="dxa"/>
          </w:tcPr>
          <w:p w14:paraId="3205D506" w14:textId="7455C70A" w:rsidR="001F7756" w:rsidRPr="00F067AE" w:rsidRDefault="001F7756" w:rsidP="00427521">
            <w:pPr>
              <w:jc w:val="center"/>
              <w:rPr>
                <w:rFonts w:ascii="Calibri" w:hAnsi="Calibri" w:cs="Calibri"/>
                <w:sz w:val="18"/>
                <w:szCs w:val="18"/>
              </w:rPr>
            </w:pPr>
            <w:r w:rsidRPr="00F067AE">
              <w:rPr>
                <w:rFonts w:ascii="Calibri" w:hAnsi="Calibri" w:cs="Calibri"/>
                <w:sz w:val="18"/>
                <w:szCs w:val="18"/>
              </w:rPr>
              <w:t>Permanent</w:t>
            </w:r>
          </w:p>
        </w:tc>
        <w:tc>
          <w:tcPr>
            <w:tcW w:w="8162" w:type="dxa"/>
          </w:tcPr>
          <w:p w14:paraId="24CA0EF7" w14:textId="77777777" w:rsidR="001F7756" w:rsidRPr="00F067AE" w:rsidRDefault="001F7756" w:rsidP="00427521">
            <w:pPr>
              <w:rPr>
                <w:rFonts w:ascii="Calibri" w:hAnsi="Calibri" w:cs="Calibri"/>
                <w:sz w:val="18"/>
                <w:szCs w:val="18"/>
              </w:rPr>
            </w:pPr>
          </w:p>
        </w:tc>
      </w:tr>
      <w:tr w:rsidR="001F7756" w:rsidRPr="00F067AE" w14:paraId="1EDEF005" w14:textId="77777777" w:rsidTr="0037545C">
        <w:trPr>
          <w:trHeight w:val="467"/>
        </w:trPr>
        <w:tc>
          <w:tcPr>
            <w:tcW w:w="3116" w:type="dxa"/>
          </w:tcPr>
          <w:p w14:paraId="33B9C573" w14:textId="0B263779" w:rsidR="001F7756" w:rsidRPr="00F067AE" w:rsidRDefault="001F7756" w:rsidP="001F7756">
            <w:pPr>
              <w:rPr>
                <w:rFonts w:ascii="Calibri" w:hAnsi="Calibri" w:cs="Calibri"/>
                <w:sz w:val="18"/>
                <w:szCs w:val="18"/>
              </w:rPr>
            </w:pPr>
            <w:r w:rsidRPr="00F067AE">
              <w:rPr>
                <w:rFonts w:ascii="Calibri" w:hAnsi="Calibri" w:cs="Calibri"/>
                <w:sz w:val="18"/>
                <w:szCs w:val="18"/>
              </w:rPr>
              <w:lastRenderedPageBreak/>
              <w:t>Bank Account Reconciliations</w:t>
            </w:r>
          </w:p>
        </w:tc>
        <w:tc>
          <w:tcPr>
            <w:tcW w:w="3117" w:type="dxa"/>
          </w:tcPr>
          <w:p w14:paraId="78D89C46" w14:textId="542AC15F" w:rsidR="001F7756" w:rsidRPr="00F067AE" w:rsidRDefault="001F7756" w:rsidP="00427521">
            <w:pPr>
              <w:jc w:val="center"/>
              <w:rPr>
                <w:rFonts w:ascii="Calibri" w:hAnsi="Calibri" w:cs="Calibri"/>
                <w:sz w:val="18"/>
                <w:szCs w:val="18"/>
              </w:rPr>
            </w:pPr>
            <w:r w:rsidRPr="00F067AE">
              <w:rPr>
                <w:rFonts w:ascii="Calibri" w:hAnsi="Calibri" w:cs="Calibri"/>
                <w:sz w:val="18"/>
                <w:szCs w:val="18"/>
              </w:rPr>
              <w:t>5</w:t>
            </w:r>
          </w:p>
        </w:tc>
        <w:tc>
          <w:tcPr>
            <w:tcW w:w="8162" w:type="dxa"/>
          </w:tcPr>
          <w:p w14:paraId="28F01EEB" w14:textId="2FF450C0" w:rsidR="001F7756" w:rsidRPr="00F067AE" w:rsidRDefault="001F7756" w:rsidP="00427521">
            <w:pPr>
              <w:rPr>
                <w:rFonts w:ascii="Calibri" w:hAnsi="Calibri" w:cs="Calibri"/>
                <w:sz w:val="18"/>
                <w:szCs w:val="18"/>
              </w:rPr>
            </w:pPr>
            <w:r w:rsidRPr="00F067AE">
              <w:rPr>
                <w:rFonts w:ascii="Calibri" w:hAnsi="Calibri" w:cs="Calibri"/>
                <w:sz w:val="18"/>
                <w:szCs w:val="18"/>
              </w:rPr>
              <w:t xml:space="preserve">Includes deposit correspondence, deposit slips, bank statements, receipts, certificates of deposit, etc. </w:t>
            </w:r>
          </w:p>
        </w:tc>
      </w:tr>
      <w:tr w:rsidR="0037545C" w:rsidRPr="00F067AE" w14:paraId="4EA5008E" w14:textId="77777777" w:rsidTr="0037545C">
        <w:trPr>
          <w:trHeight w:val="467"/>
        </w:trPr>
        <w:tc>
          <w:tcPr>
            <w:tcW w:w="3116" w:type="dxa"/>
          </w:tcPr>
          <w:p w14:paraId="7A154C4F" w14:textId="6BC4A00D" w:rsidR="0037545C" w:rsidRPr="00F067AE" w:rsidRDefault="0037545C" w:rsidP="001F7756">
            <w:pPr>
              <w:rPr>
                <w:rFonts w:ascii="Calibri" w:hAnsi="Calibri" w:cs="Calibri"/>
                <w:sz w:val="18"/>
                <w:szCs w:val="18"/>
              </w:rPr>
            </w:pPr>
            <w:r>
              <w:rPr>
                <w:rFonts w:ascii="Calibri" w:hAnsi="Calibri" w:cs="Calibri"/>
                <w:sz w:val="18"/>
                <w:szCs w:val="18"/>
              </w:rPr>
              <w:t xml:space="preserve">Credit Card Statements </w:t>
            </w:r>
          </w:p>
        </w:tc>
        <w:tc>
          <w:tcPr>
            <w:tcW w:w="3117" w:type="dxa"/>
          </w:tcPr>
          <w:p w14:paraId="1E1D7766" w14:textId="45D85DBE" w:rsidR="0037545C" w:rsidRPr="00F067AE" w:rsidRDefault="0037545C" w:rsidP="00427521">
            <w:pPr>
              <w:jc w:val="center"/>
              <w:rPr>
                <w:rFonts w:ascii="Calibri" w:hAnsi="Calibri" w:cs="Calibri"/>
                <w:sz w:val="18"/>
                <w:szCs w:val="18"/>
              </w:rPr>
            </w:pPr>
            <w:r>
              <w:rPr>
                <w:rFonts w:ascii="Calibri" w:hAnsi="Calibri" w:cs="Calibri"/>
                <w:sz w:val="18"/>
                <w:szCs w:val="18"/>
              </w:rPr>
              <w:t>Permanent</w:t>
            </w:r>
          </w:p>
        </w:tc>
        <w:tc>
          <w:tcPr>
            <w:tcW w:w="8162" w:type="dxa"/>
          </w:tcPr>
          <w:p w14:paraId="6B7A51E7" w14:textId="77777777" w:rsidR="0037545C" w:rsidRPr="00F067AE" w:rsidRDefault="0037545C" w:rsidP="00427521">
            <w:pPr>
              <w:rPr>
                <w:rFonts w:ascii="Calibri" w:hAnsi="Calibri" w:cs="Calibri"/>
                <w:sz w:val="18"/>
                <w:szCs w:val="18"/>
              </w:rPr>
            </w:pPr>
          </w:p>
        </w:tc>
      </w:tr>
      <w:tr w:rsidR="0037545C" w:rsidRPr="00F067AE" w14:paraId="536C52AF" w14:textId="77777777" w:rsidTr="0037545C">
        <w:trPr>
          <w:trHeight w:val="467"/>
        </w:trPr>
        <w:tc>
          <w:tcPr>
            <w:tcW w:w="3116" w:type="dxa"/>
          </w:tcPr>
          <w:p w14:paraId="2982315A" w14:textId="57524D62" w:rsidR="0037545C" w:rsidRDefault="0037545C" w:rsidP="001F7756">
            <w:pPr>
              <w:rPr>
                <w:rFonts w:ascii="Calibri" w:hAnsi="Calibri" w:cs="Calibri"/>
                <w:sz w:val="18"/>
                <w:szCs w:val="18"/>
              </w:rPr>
            </w:pPr>
            <w:r>
              <w:rPr>
                <w:rFonts w:ascii="Calibri" w:hAnsi="Calibri" w:cs="Calibri"/>
                <w:sz w:val="18"/>
                <w:szCs w:val="18"/>
              </w:rPr>
              <w:t>Electronic Transactions</w:t>
            </w:r>
          </w:p>
        </w:tc>
        <w:tc>
          <w:tcPr>
            <w:tcW w:w="3117" w:type="dxa"/>
          </w:tcPr>
          <w:p w14:paraId="02AC118E" w14:textId="54360952" w:rsidR="0037545C" w:rsidRDefault="0037545C" w:rsidP="00427521">
            <w:pPr>
              <w:jc w:val="center"/>
              <w:rPr>
                <w:rFonts w:ascii="Calibri" w:hAnsi="Calibri" w:cs="Calibri"/>
                <w:sz w:val="18"/>
                <w:szCs w:val="18"/>
              </w:rPr>
            </w:pPr>
            <w:r>
              <w:rPr>
                <w:rFonts w:ascii="Calibri" w:hAnsi="Calibri" w:cs="Calibri"/>
                <w:sz w:val="18"/>
                <w:szCs w:val="18"/>
              </w:rPr>
              <w:t>10</w:t>
            </w:r>
          </w:p>
        </w:tc>
        <w:tc>
          <w:tcPr>
            <w:tcW w:w="8162" w:type="dxa"/>
          </w:tcPr>
          <w:p w14:paraId="1E2A2F7B" w14:textId="77777777" w:rsidR="0037545C" w:rsidRPr="00F067AE" w:rsidRDefault="0037545C" w:rsidP="00427521">
            <w:pPr>
              <w:rPr>
                <w:rFonts w:ascii="Calibri" w:hAnsi="Calibri" w:cs="Calibri"/>
                <w:sz w:val="18"/>
                <w:szCs w:val="18"/>
              </w:rPr>
            </w:pPr>
          </w:p>
        </w:tc>
      </w:tr>
      <w:tr w:rsidR="0037545C" w:rsidRPr="00F067AE" w14:paraId="18230C44" w14:textId="77777777" w:rsidTr="0037545C">
        <w:trPr>
          <w:trHeight w:val="467"/>
        </w:trPr>
        <w:tc>
          <w:tcPr>
            <w:tcW w:w="3116" w:type="dxa"/>
          </w:tcPr>
          <w:p w14:paraId="39C889E1" w14:textId="7E9BF598" w:rsidR="0037545C" w:rsidRDefault="0037545C" w:rsidP="001F7756">
            <w:pPr>
              <w:rPr>
                <w:rFonts w:ascii="Calibri" w:hAnsi="Calibri" w:cs="Calibri"/>
                <w:sz w:val="18"/>
                <w:szCs w:val="18"/>
              </w:rPr>
            </w:pPr>
            <w:r>
              <w:rPr>
                <w:rFonts w:ascii="Calibri" w:hAnsi="Calibri" w:cs="Calibri"/>
                <w:sz w:val="18"/>
                <w:szCs w:val="18"/>
              </w:rPr>
              <w:t xml:space="preserve">Fixed Assets </w:t>
            </w:r>
          </w:p>
        </w:tc>
        <w:tc>
          <w:tcPr>
            <w:tcW w:w="3117" w:type="dxa"/>
          </w:tcPr>
          <w:p w14:paraId="5D5E5048" w14:textId="70E4D82B" w:rsidR="0037545C" w:rsidRDefault="0037545C" w:rsidP="00427521">
            <w:pPr>
              <w:jc w:val="center"/>
              <w:rPr>
                <w:rFonts w:ascii="Calibri" w:hAnsi="Calibri" w:cs="Calibri"/>
                <w:sz w:val="18"/>
                <w:szCs w:val="18"/>
              </w:rPr>
            </w:pPr>
            <w:r>
              <w:rPr>
                <w:rFonts w:ascii="Calibri" w:hAnsi="Calibri" w:cs="Calibri"/>
                <w:sz w:val="18"/>
                <w:szCs w:val="18"/>
              </w:rPr>
              <w:t>Until audited + 4 years</w:t>
            </w:r>
          </w:p>
        </w:tc>
        <w:tc>
          <w:tcPr>
            <w:tcW w:w="8162" w:type="dxa"/>
          </w:tcPr>
          <w:p w14:paraId="063AC84E" w14:textId="09CE90AE" w:rsidR="0037545C" w:rsidRPr="00F067AE" w:rsidRDefault="00706E85" w:rsidP="00427521">
            <w:pPr>
              <w:rPr>
                <w:rFonts w:ascii="Calibri" w:hAnsi="Calibri" w:cs="Calibri"/>
                <w:sz w:val="18"/>
                <w:szCs w:val="18"/>
              </w:rPr>
            </w:pPr>
            <w:r>
              <w:rPr>
                <w:rFonts w:ascii="Calibri" w:hAnsi="Calibri" w:cs="Calibri"/>
                <w:sz w:val="18"/>
                <w:szCs w:val="18"/>
              </w:rPr>
              <w:t>r</w:t>
            </w:r>
            <w:r w:rsidR="0037545C">
              <w:rPr>
                <w:rFonts w:ascii="Calibri" w:hAnsi="Calibri" w:cs="Calibri"/>
                <w:sz w:val="18"/>
                <w:szCs w:val="18"/>
              </w:rPr>
              <w:t>eflects purchase date, cost, account number</w:t>
            </w:r>
            <w:r w:rsidR="00E23F8C">
              <w:rPr>
                <w:rFonts w:ascii="Calibri" w:hAnsi="Calibri" w:cs="Calibri"/>
                <w:sz w:val="18"/>
                <w:szCs w:val="18"/>
              </w:rPr>
              <w:t>;</w:t>
            </w:r>
            <w:r w:rsidR="0037545C">
              <w:rPr>
                <w:rFonts w:ascii="Calibri" w:hAnsi="Calibri" w:cs="Calibri"/>
                <w:sz w:val="18"/>
                <w:szCs w:val="18"/>
              </w:rPr>
              <w:t xml:space="preserve"> includes information on disposal of property and all paperwork associated with asset ownership such as inventory and maintenance records.</w:t>
            </w:r>
          </w:p>
        </w:tc>
      </w:tr>
      <w:tr w:rsidR="0037545C" w:rsidRPr="00F067AE" w14:paraId="55792329" w14:textId="77777777" w:rsidTr="0037545C">
        <w:trPr>
          <w:trHeight w:val="467"/>
        </w:trPr>
        <w:tc>
          <w:tcPr>
            <w:tcW w:w="3116" w:type="dxa"/>
          </w:tcPr>
          <w:p w14:paraId="0601D646" w14:textId="3C7D5E8E" w:rsidR="0037545C" w:rsidRDefault="0037545C" w:rsidP="001F7756">
            <w:pPr>
              <w:rPr>
                <w:rFonts w:ascii="Calibri" w:hAnsi="Calibri" w:cs="Calibri"/>
                <w:sz w:val="18"/>
                <w:szCs w:val="18"/>
              </w:rPr>
            </w:pPr>
            <w:r>
              <w:rPr>
                <w:rFonts w:ascii="Calibri" w:hAnsi="Calibri" w:cs="Calibri"/>
                <w:sz w:val="18"/>
                <w:szCs w:val="18"/>
              </w:rPr>
              <w:t>General Ledger</w:t>
            </w:r>
          </w:p>
        </w:tc>
        <w:tc>
          <w:tcPr>
            <w:tcW w:w="3117" w:type="dxa"/>
          </w:tcPr>
          <w:p w14:paraId="0F85FDE5" w14:textId="1923A527" w:rsidR="0037545C" w:rsidRDefault="0037545C" w:rsidP="00427521">
            <w:pPr>
              <w:jc w:val="center"/>
              <w:rPr>
                <w:rFonts w:ascii="Calibri" w:hAnsi="Calibri" w:cs="Calibri"/>
                <w:sz w:val="18"/>
                <w:szCs w:val="18"/>
              </w:rPr>
            </w:pPr>
            <w:r>
              <w:rPr>
                <w:rFonts w:ascii="Calibri" w:hAnsi="Calibri" w:cs="Calibri"/>
                <w:sz w:val="18"/>
                <w:szCs w:val="18"/>
              </w:rPr>
              <w:t>Permanent</w:t>
            </w:r>
          </w:p>
        </w:tc>
        <w:tc>
          <w:tcPr>
            <w:tcW w:w="8162" w:type="dxa"/>
          </w:tcPr>
          <w:p w14:paraId="2269F217" w14:textId="461FC8D6" w:rsidR="0037545C" w:rsidRDefault="0037545C" w:rsidP="00427521">
            <w:pPr>
              <w:rPr>
                <w:rFonts w:ascii="Calibri" w:hAnsi="Calibri" w:cs="Calibri"/>
                <w:sz w:val="18"/>
                <w:szCs w:val="18"/>
              </w:rPr>
            </w:pPr>
            <w:r>
              <w:rPr>
                <w:rFonts w:ascii="Calibri" w:hAnsi="Calibri" w:cs="Calibri"/>
                <w:sz w:val="18"/>
                <w:szCs w:val="18"/>
              </w:rPr>
              <w:t>All annual financial summaries</w:t>
            </w:r>
          </w:p>
        </w:tc>
      </w:tr>
      <w:tr w:rsidR="0037545C" w:rsidRPr="00F067AE" w14:paraId="019AE5B0" w14:textId="77777777" w:rsidTr="0037545C">
        <w:trPr>
          <w:trHeight w:val="467"/>
        </w:trPr>
        <w:tc>
          <w:tcPr>
            <w:tcW w:w="3116" w:type="dxa"/>
          </w:tcPr>
          <w:p w14:paraId="4F12809B" w14:textId="2BBC6969" w:rsidR="0037545C" w:rsidRDefault="0037545C" w:rsidP="001F7756">
            <w:pPr>
              <w:rPr>
                <w:rFonts w:ascii="Calibri" w:hAnsi="Calibri" w:cs="Calibri"/>
                <w:sz w:val="18"/>
                <w:szCs w:val="18"/>
              </w:rPr>
            </w:pPr>
            <w:r>
              <w:rPr>
                <w:rFonts w:ascii="Calibri" w:hAnsi="Calibri" w:cs="Calibri"/>
                <w:sz w:val="18"/>
                <w:szCs w:val="18"/>
              </w:rPr>
              <w:t xml:space="preserve">Petty Cash Request </w:t>
            </w:r>
          </w:p>
        </w:tc>
        <w:tc>
          <w:tcPr>
            <w:tcW w:w="3117" w:type="dxa"/>
          </w:tcPr>
          <w:p w14:paraId="13DCA130" w14:textId="7624ACAB" w:rsidR="0037545C" w:rsidRDefault="0037545C" w:rsidP="00427521">
            <w:pPr>
              <w:jc w:val="center"/>
              <w:rPr>
                <w:rFonts w:ascii="Calibri" w:hAnsi="Calibri" w:cs="Calibri"/>
                <w:sz w:val="18"/>
                <w:szCs w:val="18"/>
              </w:rPr>
            </w:pPr>
            <w:r>
              <w:rPr>
                <w:rFonts w:ascii="Calibri" w:hAnsi="Calibri" w:cs="Calibri"/>
                <w:sz w:val="18"/>
                <w:szCs w:val="18"/>
              </w:rPr>
              <w:t>3</w:t>
            </w:r>
          </w:p>
        </w:tc>
        <w:tc>
          <w:tcPr>
            <w:tcW w:w="8162" w:type="dxa"/>
          </w:tcPr>
          <w:p w14:paraId="122070FA" w14:textId="77777777" w:rsidR="0037545C" w:rsidRDefault="0037545C" w:rsidP="00427521">
            <w:pPr>
              <w:rPr>
                <w:rFonts w:ascii="Calibri" w:hAnsi="Calibri" w:cs="Calibri"/>
                <w:sz w:val="18"/>
                <w:szCs w:val="18"/>
              </w:rPr>
            </w:pPr>
          </w:p>
        </w:tc>
      </w:tr>
      <w:tr w:rsidR="0037545C" w:rsidRPr="00F067AE" w14:paraId="08FC5E0B" w14:textId="77777777" w:rsidTr="0037545C">
        <w:trPr>
          <w:trHeight w:val="467"/>
        </w:trPr>
        <w:tc>
          <w:tcPr>
            <w:tcW w:w="3116" w:type="dxa"/>
          </w:tcPr>
          <w:p w14:paraId="5554F4B7" w14:textId="19DF5D27" w:rsidR="0037545C" w:rsidRDefault="0037545C" w:rsidP="001F7756">
            <w:pPr>
              <w:rPr>
                <w:rFonts w:ascii="Calibri" w:hAnsi="Calibri" w:cs="Calibri"/>
                <w:sz w:val="18"/>
                <w:szCs w:val="18"/>
              </w:rPr>
            </w:pPr>
            <w:r>
              <w:rPr>
                <w:rFonts w:ascii="Calibri" w:hAnsi="Calibri" w:cs="Calibri"/>
                <w:sz w:val="18"/>
                <w:szCs w:val="18"/>
              </w:rPr>
              <w:t>1098 and 1099 Tax Forms (Vendors)</w:t>
            </w:r>
          </w:p>
        </w:tc>
        <w:tc>
          <w:tcPr>
            <w:tcW w:w="3117" w:type="dxa"/>
          </w:tcPr>
          <w:p w14:paraId="373CEF44" w14:textId="29056282" w:rsidR="0037545C" w:rsidRDefault="0037545C" w:rsidP="00427521">
            <w:pPr>
              <w:jc w:val="center"/>
              <w:rPr>
                <w:rFonts w:ascii="Calibri" w:hAnsi="Calibri" w:cs="Calibri"/>
                <w:sz w:val="18"/>
                <w:szCs w:val="18"/>
              </w:rPr>
            </w:pPr>
            <w:r>
              <w:rPr>
                <w:rFonts w:ascii="Calibri" w:hAnsi="Calibri" w:cs="Calibri"/>
                <w:sz w:val="18"/>
                <w:szCs w:val="18"/>
              </w:rPr>
              <w:t>8</w:t>
            </w:r>
          </w:p>
        </w:tc>
        <w:tc>
          <w:tcPr>
            <w:tcW w:w="8162" w:type="dxa"/>
          </w:tcPr>
          <w:p w14:paraId="37B3D4ED" w14:textId="77777777" w:rsidR="0037545C" w:rsidRDefault="0037545C" w:rsidP="00427521">
            <w:pPr>
              <w:rPr>
                <w:rFonts w:ascii="Calibri" w:hAnsi="Calibri" w:cs="Calibri"/>
                <w:sz w:val="18"/>
                <w:szCs w:val="18"/>
              </w:rPr>
            </w:pPr>
          </w:p>
        </w:tc>
      </w:tr>
      <w:tr w:rsidR="0037545C" w:rsidRPr="00F067AE" w14:paraId="627BDA2C" w14:textId="77777777" w:rsidTr="0037545C">
        <w:trPr>
          <w:trHeight w:val="467"/>
        </w:trPr>
        <w:tc>
          <w:tcPr>
            <w:tcW w:w="3116" w:type="dxa"/>
          </w:tcPr>
          <w:p w14:paraId="609C9DEB" w14:textId="29944172" w:rsidR="0037545C" w:rsidRDefault="0037545C" w:rsidP="001F7756">
            <w:pPr>
              <w:rPr>
                <w:rFonts w:ascii="Calibri" w:hAnsi="Calibri" w:cs="Calibri"/>
                <w:sz w:val="18"/>
                <w:szCs w:val="18"/>
              </w:rPr>
            </w:pPr>
            <w:r>
              <w:rPr>
                <w:rFonts w:ascii="Calibri" w:hAnsi="Calibri" w:cs="Calibri"/>
                <w:sz w:val="18"/>
                <w:szCs w:val="18"/>
              </w:rPr>
              <w:t>California State Tax Records</w:t>
            </w:r>
          </w:p>
        </w:tc>
        <w:tc>
          <w:tcPr>
            <w:tcW w:w="3117" w:type="dxa"/>
          </w:tcPr>
          <w:p w14:paraId="73631DCE" w14:textId="379F7CF8" w:rsidR="0037545C" w:rsidRDefault="0037545C" w:rsidP="00427521">
            <w:pPr>
              <w:jc w:val="center"/>
              <w:rPr>
                <w:rFonts w:ascii="Calibri" w:hAnsi="Calibri" w:cs="Calibri"/>
                <w:sz w:val="18"/>
                <w:szCs w:val="18"/>
              </w:rPr>
            </w:pPr>
            <w:r>
              <w:rPr>
                <w:rFonts w:ascii="Calibri" w:hAnsi="Calibri" w:cs="Calibri"/>
                <w:sz w:val="18"/>
                <w:szCs w:val="18"/>
              </w:rPr>
              <w:t>8</w:t>
            </w:r>
          </w:p>
        </w:tc>
        <w:tc>
          <w:tcPr>
            <w:tcW w:w="8162" w:type="dxa"/>
          </w:tcPr>
          <w:p w14:paraId="3C7B5515" w14:textId="2F5F90E3" w:rsidR="0037545C" w:rsidRDefault="0037545C" w:rsidP="00427521">
            <w:pPr>
              <w:rPr>
                <w:rFonts w:ascii="Calibri" w:hAnsi="Calibri" w:cs="Calibri"/>
                <w:sz w:val="18"/>
                <w:szCs w:val="18"/>
              </w:rPr>
            </w:pPr>
            <w:r>
              <w:rPr>
                <w:rFonts w:ascii="Calibri" w:hAnsi="Calibri" w:cs="Calibri"/>
                <w:sz w:val="18"/>
                <w:szCs w:val="18"/>
              </w:rPr>
              <w:t>Forms filed annually; quarterly and year-end reports</w:t>
            </w:r>
          </w:p>
        </w:tc>
      </w:tr>
      <w:tr w:rsidR="0037545C" w:rsidRPr="00F067AE" w14:paraId="0A9957BB" w14:textId="77777777" w:rsidTr="0037545C">
        <w:trPr>
          <w:trHeight w:val="467"/>
        </w:trPr>
        <w:tc>
          <w:tcPr>
            <w:tcW w:w="3116" w:type="dxa"/>
          </w:tcPr>
          <w:p w14:paraId="3CAD155D" w14:textId="7D297570" w:rsidR="0037545C" w:rsidRDefault="0037545C" w:rsidP="001F7756">
            <w:pPr>
              <w:rPr>
                <w:rFonts w:ascii="Calibri" w:hAnsi="Calibri" w:cs="Calibri"/>
                <w:sz w:val="18"/>
                <w:szCs w:val="18"/>
              </w:rPr>
            </w:pPr>
            <w:r>
              <w:rPr>
                <w:rFonts w:ascii="Calibri" w:hAnsi="Calibri" w:cs="Calibri"/>
                <w:sz w:val="18"/>
                <w:szCs w:val="18"/>
              </w:rPr>
              <w:t>Federal Tax Records</w:t>
            </w:r>
          </w:p>
        </w:tc>
        <w:tc>
          <w:tcPr>
            <w:tcW w:w="3117" w:type="dxa"/>
          </w:tcPr>
          <w:p w14:paraId="5719618F" w14:textId="3A8B4FF6" w:rsidR="0037545C" w:rsidRDefault="0037545C" w:rsidP="00427521">
            <w:pPr>
              <w:jc w:val="center"/>
              <w:rPr>
                <w:rFonts w:ascii="Calibri" w:hAnsi="Calibri" w:cs="Calibri"/>
                <w:sz w:val="18"/>
                <w:szCs w:val="18"/>
              </w:rPr>
            </w:pPr>
            <w:r>
              <w:rPr>
                <w:rFonts w:ascii="Calibri" w:hAnsi="Calibri" w:cs="Calibri"/>
                <w:sz w:val="18"/>
                <w:szCs w:val="18"/>
              </w:rPr>
              <w:t>8</w:t>
            </w:r>
          </w:p>
        </w:tc>
        <w:tc>
          <w:tcPr>
            <w:tcW w:w="8162" w:type="dxa"/>
          </w:tcPr>
          <w:p w14:paraId="03C07D73" w14:textId="72EDBCF1" w:rsidR="0037545C" w:rsidRDefault="0037545C" w:rsidP="00427521">
            <w:pPr>
              <w:rPr>
                <w:rFonts w:ascii="Calibri" w:hAnsi="Calibri" w:cs="Calibri"/>
                <w:sz w:val="18"/>
                <w:szCs w:val="18"/>
              </w:rPr>
            </w:pPr>
            <w:r>
              <w:rPr>
                <w:rFonts w:ascii="Calibri" w:hAnsi="Calibri" w:cs="Calibri"/>
                <w:sz w:val="18"/>
                <w:szCs w:val="18"/>
              </w:rPr>
              <w:t>May include as attachments copies of Forms 1095-C, 1096, 1099, W-4 and W-2</w:t>
            </w:r>
          </w:p>
        </w:tc>
      </w:tr>
      <w:tr w:rsidR="0037545C" w:rsidRPr="00F067AE" w14:paraId="7C4E6F9D" w14:textId="77777777" w:rsidTr="0037545C">
        <w:trPr>
          <w:trHeight w:val="467"/>
        </w:trPr>
        <w:tc>
          <w:tcPr>
            <w:tcW w:w="3116" w:type="dxa"/>
          </w:tcPr>
          <w:p w14:paraId="45A6BF12" w14:textId="1853B7A4" w:rsidR="0037545C" w:rsidRDefault="0037545C" w:rsidP="001F7756">
            <w:pPr>
              <w:rPr>
                <w:rFonts w:ascii="Calibri" w:hAnsi="Calibri" w:cs="Calibri"/>
                <w:sz w:val="18"/>
                <w:szCs w:val="18"/>
              </w:rPr>
            </w:pPr>
            <w:r>
              <w:rPr>
                <w:rFonts w:ascii="Calibri" w:hAnsi="Calibri" w:cs="Calibri"/>
                <w:sz w:val="18"/>
                <w:szCs w:val="18"/>
              </w:rPr>
              <w:t>Tax Returns</w:t>
            </w:r>
          </w:p>
        </w:tc>
        <w:tc>
          <w:tcPr>
            <w:tcW w:w="3117" w:type="dxa"/>
          </w:tcPr>
          <w:p w14:paraId="28FCF9F2" w14:textId="472719F9" w:rsidR="0037545C" w:rsidRDefault="0037545C" w:rsidP="00427521">
            <w:pPr>
              <w:jc w:val="center"/>
              <w:rPr>
                <w:rFonts w:ascii="Calibri" w:hAnsi="Calibri" w:cs="Calibri"/>
                <w:sz w:val="18"/>
                <w:szCs w:val="18"/>
              </w:rPr>
            </w:pPr>
            <w:r>
              <w:rPr>
                <w:rFonts w:ascii="Calibri" w:hAnsi="Calibri" w:cs="Calibri"/>
                <w:sz w:val="18"/>
                <w:szCs w:val="18"/>
              </w:rPr>
              <w:t>Permanent</w:t>
            </w:r>
          </w:p>
        </w:tc>
        <w:tc>
          <w:tcPr>
            <w:tcW w:w="8162" w:type="dxa"/>
          </w:tcPr>
          <w:p w14:paraId="0C0D7BAE" w14:textId="77777777" w:rsidR="0037545C" w:rsidRDefault="0037545C" w:rsidP="00427521">
            <w:pPr>
              <w:rPr>
                <w:rFonts w:ascii="Calibri" w:hAnsi="Calibri" w:cs="Calibri"/>
                <w:sz w:val="18"/>
                <w:szCs w:val="18"/>
              </w:rPr>
            </w:pPr>
          </w:p>
        </w:tc>
      </w:tr>
      <w:tr w:rsidR="0037545C" w:rsidRPr="00F067AE" w14:paraId="54725816" w14:textId="77777777" w:rsidTr="0037545C">
        <w:trPr>
          <w:trHeight w:val="467"/>
        </w:trPr>
        <w:tc>
          <w:tcPr>
            <w:tcW w:w="3116" w:type="dxa"/>
          </w:tcPr>
          <w:p w14:paraId="60CBCFEF" w14:textId="272C965A" w:rsidR="0037545C" w:rsidRDefault="0037545C" w:rsidP="001F7756">
            <w:pPr>
              <w:rPr>
                <w:rFonts w:ascii="Calibri" w:hAnsi="Calibri" w:cs="Calibri"/>
                <w:sz w:val="18"/>
                <w:szCs w:val="18"/>
              </w:rPr>
            </w:pPr>
            <w:r>
              <w:rPr>
                <w:rFonts w:ascii="Calibri" w:hAnsi="Calibri" w:cs="Calibri"/>
                <w:sz w:val="18"/>
                <w:szCs w:val="18"/>
              </w:rPr>
              <w:t>Travel Expense Statements</w:t>
            </w:r>
          </w:p>
        </w:tc>
        <w:tc>
          <w:tcPr>
            <w:tcW w:w="3117" w:type="dxa"/>
          </w:tcPr>
          <w:p w14:paraId="05F4FCB0" w14:textId="4C42C6B3" w:rsidR="0037545C" w:rsidRDefault="0037545C" w:rsidP="00427521">
            <w:pPr>
              <w:jc w:val="center"/>
              <w:rPr>
                <w:rFonts w:ascii="Calibri" w:hAnsi="Calibri" w:cs="Calibri"/>
                <w:sz w:val="18"/>
                <w:szCs w:val="18"/>
              </w:rPr>
            </w:pPr>
            <w:r>
              <w:rPr>
                <w:rFonts w:ascii="Calibri" w:hAnsi="Calibri" w:cs="Calibri"/>
                <w:sz w:val="18"/>
                <w:szCs w:val="18"/>
              </w:rPr>
              <w:t>Permanent</w:t>
            </w:r>
          </w:p>
        </w:tc>
        <w:tc>
          <w:tcPr>
            <w:tcW w:w="8162" w:type="dxa"/>
          </w:tcPr>
          <w:p w14:paraId="228E9EE4" w14:textId="77777777" w:rsidR="0037545C" w:rsidRDefault="0037545C" w:rsidP="00427521">
            <w:pPr>
              <w:rPr>
                <w:rFonts w:ascii="Calibri" w:hAnsi="Calibri" w:cs="Calibri"/>
                <w:sz w:val="18"/>
                <w:szCs w:val="18"/>
              </w:rPr>
            </w:pPr>
          </w:p>
        </w:tc>
      </w:tr>
      <w:tr w:rsidR="0037545C" w:rsidRPr="00F067AE" w14:paraId="1F59153E" w14:textId="77777777" w:rsidTr="0037545C">
        <w:trPr>
          <w:trHeight w:val="467"/>
        </w:trPr>
        <w:tc>
          <w:tcPr>
            <w:tcW w:w="3116" w:type="dxa"/>
          </w:tcPr>
          <w:p w14:paraId="3E02BC6D" w14:textId="3D3230F0" w:rsidR="0037545C" w:rsidRDefault="0037545C" w:rsidP="001F7756">
            <w:pPr>
              <w:rPr>
                <w:rFonts w:ascii="Calibri" w:hAnsi="Calibri" w:cs="Calibri"/>
                <w:sz w:val="18"/>
                <w:szCs w:val="18"/>
              </w:rPr>
            </w:pPr>
            <w:r>
              <w:rPr>
                <w:rFonts w:ascii="Calibri" w:hAnsi="Calibri" w:cs="Calibri"/>
                <w:sz w:val="18"/>
                <w:szCs w:val="18"/>
              </w:rPr>
              <w:t xml:space="preserve">W-2 Register </w:t>
            </w:r>
          </w:p>
        </w:tc>
        <w:tc>
          <w:tcPr>
            <w:tcW w:w="3117" w:type="dxa"/>
          </w:tcPr>
          <w:p w14:paraId="0A036CC1" w14:textId="3867AFF0" w:rsidR="0037545C" w:rsidRDefault="0037545C" w:rsidP="00427521">
            <w:pPr>
              <w:jc w:val="center"/>
              <w:rPr>
                <w:rFonts w:ascii="Calibri" w:hAnsi="Calibri" w:cs="Calibri"/>
                <w:sz w:val="18"/>
                <w:szCs w:val="18"/>
              </w:rPr>
            </w:pPr>
            <w:r>
              <w:rPr>
                <w:rFonts w:ascii="Calibri" w:hAnsi="Calibri" w:cs="Calibri"/>
                <w:sz w:val="18"/>
                <w:szCs w:val="18"/>
              </w:rPr>
              <w:t>Permanent</w:t>
            </w:r>
          </w:p>
        </w:tc>
        <w:tc>
          <w:tcPr>
            <w:tcW w:w="8162" w:type="dxa"/>
          </w:tcPr>
          <w:p w14:paraId="406FE2B5" w14:textId="77777777" w:rsidR="0037545C" w:rsidRDefault="0037545C" w:rsidP="00427521">
            <w:pPr>
              <w:rPr>
                <w:rFonts w:ascii="Calibri" w:hAnsi="Calibri" w:cs="Calibri"/>
                <w:sz w:val="18"/>
                <w:szCs w:val="18"/>
              </w:rPr>
            </w:pPr>
          </w:p>
        </w:tc>
      </w:tr>
      <w:tr w:rsidR="0037545C" w:rsidRPr="00F067AE" w14:paraId="22A3E580" w14:textId="77777777" w:rsidTr="0037545C">
        <w:trPr>
          <w:trHeight w:val="467"/>
        </w:trPr>
        <w:tc>
          <w:tcPr>
            <w:tcW w:w="3116" w:type="dxa"/>
          </w:tcPr>
          <w:p w14:paraId="5AF29A2B" w14:textId="3BB84A54" w:rsidR="0037545C" w:rsidRDefault="0037545C" w:rsidP="001F7756">
            <w:pPr>
              <w:rPr>
                <w:rFonts w:ascii="Calibri" w:hAnsi="Calibri" w:cs="Calibri"/>
                <w:sz w:val="18"/>
                <w:szCs w:val="18"/>
              </w:rPr>
            </w:pPr>
            <w:r>
              <w:rPr>
                <w:rFonts w:ascii="Calibri" w:hAnsi="Calibri" w:cs="Calibri"/>
                <w:sz w:val="18"/>
                <w:szCs w:val="18"/>
              </w:rPr>
              <w:t xml:space="preserve">Wage Garnishment </w:t>
            </w:r>
          </w:p>
        </w:tc>
        <w:tc>
          <w:tcPr>
            <w:tcW w:w="3117" w:type="dxa"/>
          </w:tcPr>
          <w:p w14:paraId="28114A80" w14:textId="12E01FEE" w:rsidR="0037545C" w:rsidRDefault="0037545C" w:rsidP="00427521">
            <w:pPr>
              <w:jc w:val="center"/>
              <w:rPr>
                <w:rFonts w:ascii="Calibri" w:hAnsi="Calibri" w:cs="Calibri"/>
                <w:sz w:val="18"/>
                <w:szCs w:val="18"/>
              </w:rPr>
            </w:pPr>
            <w:r>
              <w:rPr>
                <w:rFonts w:ascii="Calibri" w:hAnsi="Calibri" w:cs="Calibri"/>
                <w:sz w:val="18"/>
                <w:szCs w:val="18"/>
              </w:rPr>
              <w:t>Active until garnishment is satisfied; then until audited + 4 years</w:t>
            </w:r>
          </w:p>
        </w:tc>
        <w:tc>
          <w:tcPr>
            <w:tcW w:w="8162" w:type="dxa"/>
          </w:tcPr>
          <w:p w14:paraId="3A63D309" w14:textId="5D5AD2B6" w:rsidR="0037545C" w:rsidRDefault="0037545C" w:rsidP="00427521">
            <w:pPr>
              <w:rPr>
                <w:rFonts w:ascii="Calibri" w:hAnsi="Calibri" w:cs="Calibri"/>
                <w:sz w:val="18"/>
                <w:szCs w:val="18"/>
              </w:rPr>
            </w:pPr>
            <w:r>
              <w:rPr>
                <w:rFonts w:ascii="Calibri" w:hAnsi="Calibri" w:cs="Calibri"/>
                <w:sz w:val="18"/>
                <w:szCs w:val="18"/>
              </w:rPr>
              <w:t>Wage or salary garnishment</w:t>
            </w:r>
          </w:p>
        </w:tc>
      </w:tr>
      <w:tr w:rsidR="0037545C" w:rsidRPr="00F067AE" w14:paraId="7AFFE154" w14:textId="77777777" w:rsidTr="0037545C">
        <w:trPr>
          <w:trHeight w:val="467"/>
        </w:trPr>
        <w:tc>
          <w:tcPr>
            <w:tcW w:w="3116" w:type="dxa"/>
          </w:tcPr>
          <w:p w14:paraId="4EB677B8" w14:textId="5D63DB2F" w:rsidR="0037545C" w:rsidRDefault="0037545C" w:rsidP="001F7756">
            <w:pPr>
              <w:rPr>
                <w:rFonts w:ascii="Calibri" w:hAnsi="Calibri" w:cs="Calibri"/>
                <w:sz w:val="18"/>
                <w:szCs w:val="18"/>
              </w:rPr>
            </w:pPr>
            <w:r>
              <w:rPr>
                <w:rFonts w:ascii="Calibri" w:hAnsi="Calibri" w:cs="Calibri"/>
                <w:sz w:val="18"/>
                <w:szCs w:val="18"/>
              </w:rPr>
              <w:t>Petty Cash Requests</w:t>
            </w:r>
          </w:p>
        </w:tc>
        <w:tc>
          <w:tcPr>
            <w:tcW w:w="3117" w:type="dxa"/>
          </w:tcPr>
          <w:p w14:paraId="491B9BFE" w14:textId="5ADC9089" w:rsidR="0037545C" w:rsidRDefault="0037545C" w:rsidP="00427521">
            <w:pPr>
              <w:jc w:val="center"/>
              <w:rPr>
                <w:rFonts w:ascii="Calibri" w:hAnsi="Calibri" w:cs="Calibri"/>
                <w:sz w:val="18"/>
                <w:szCs w:val="18"/>
              </w:rPr>
            </w:pPr>
            <w:r>
              <w:rPr>
                <w:rFonts w:ascii="Calibri" w:hAnsi="Calibri" w:cs="Calibri"/>
                <w:sz w:val="18"/>
                <w:szCs w:val="18"/>
              </w:rPr>
              <w:t>3</w:t>
            </w:r>
          </w:p>
        </w:tc>
        <w:tc>
          <w:tcPr>
            <w:tcW w:w="8162" w:type="dxa"/>
          </w:tcPr>
          <w:p w14:paraId="433C4A6C" w14:textId="77777777" w:rsidR="0037545C" w:rsidRDefault="0037545C" w:rsidP="00427521">
            <w:pPr>
              <w:rPr>
                <w:rFonts w:ascii="Calibri" w:hAnsi="Calibri" w:cs="Calibri"/>
                <w:sz w:val="18"/>
                <w:szCs w:val="18"/>
              </w:rPr>
            </w:pPr>
          </w:p>
        </w:tc>
      </w:tr>
      <w:tr w:rsidR="0037545C" w:rsidRPr="00F067AE" w14:paraId="462EEE3A" w14:textId="77777777" w:rsidTr="0037545C">
        <w:trPr>
          <w:trHeight w:val="467"/>
        </w:trPr>
        <w:tc>
          <w:tcPr>
            <w:tcW w:w="3116" w:type="dxa"/>
          </w:tcPr>
          <w:p w14:paraId="473375B1" w14:textId="74E44A9E" w:rsidR="0037545C" w:rsidRDefault="0037545C" w:rsidP="001F7756">
            <w:pPr>
              <w:rPr>
                <w:rFonts w:ascii="Calibri" w:hAnsi="Calibri" w:cs="Calibri"/>
                <w:sz w:val="18"/>
                <w:szCs w:val="18"/>
              </w:rPr>
            </w:pPr>
            <w:r>
              <w:rPr>
                <w:rFonts w:ascii="Calibri" w:hAnsi="Calibri" w:cs="Calibri"/>
                <w:sz w:val="18"/>
                <w:szCs w:val="18"/>
              </w:rPr>
              <w:t>1098 and 1099 Tax Forms (Vendors)</w:t>
            </w:r>
          </w:p>
        </w:tc>
        <w:tc>
          <w:tcPr>
            <w:tcW w:w="3117" w:type="dxa"/>
          </w:tcPr>
          <w:p w14:paraId="1C36F2E6" w14:textId="750F74ED" w:rsidR="0037545C" w:rsidRDefault="0037545C" w:rsidP="00427521">
            <w:pPr>
              <w:jc w:val="center"/>
              <w:rPr>
                <w:rFonts w:ascii="Calibri" w:hAnsi="Calibri" w:cs="Calibri"/>
                <w:sz w:val="18"/>
                <w:szCs w:val="18"/>
              </w:rPr>
            </w:pPr>
            <w:r>
              <w:rPr>
                <w:rFonts w:ascii="Calibri" w:hAnsi="Calibri" w:cs="Calibri"/>
                <w:sz w:val="18"/>
                <w:szCs w:val="18"/>
              </w:rPr>
              <w:t>8</w:t>
            </w:r>
          </w:p>
        </w:tc>
        <w:tc>
          <w:tcPr>
            <w:tcW w:w="8162" w:type="dxa"/>
          </w:tcPr>
          <w:p w14:paraId="0311351B" w14:textId="77777777" w:rsidR="0037545C" w:rsidRDefault="0037545C" w:rsidP="00427521">
            <w:pPr>
              <w:rPr>
                <w:rFonts w:ascii="Calibri" w:hAnsi="Calibri" w:cs="Calibri"/>
                <w:sz w:val="18"/>
                <w:szCs w:val="18"/>
              </w:rPr>
            </w:pPr>
          </w:p>
        </w:tc>
      </w:tr>
      <w:tr w:rsidR="0037545C" w:rsidRPr="00F067AE" w14:paraId="3FA48C1C" w14:textId="77777777" w:rsidTr="0037545C">
        <w:trPr>
          <w:trHeight w:val="467"/>
        </w:trPr>
        <w:tc>
          <w:tcPr>
            <w:tcW w:w="3116" w:type="dxa"/>
          </w:tcPr>
          <w:p w14:paraId="50317A12" w14:textId="6F1EA2C1" w:rsidR="0037545C" w:rsidRDefault="0037545C" w:rsidP="001F7756">
            <w:pPr>
              <w:rPr>
                <w:rFonts w:ascii="Calibri" w:hAnsi="Calibri" w:cs="Calibri"/>
                <w:sz w:val="18"/>
                <w:szCs w:val="18"/>
              </w:rPr>
            </w:pPr>
            <w:r>
              <w:rPr>
                <w:rFonts w:ascii="Calibri" w:hAnsi="Calibri" w:cs="Calibri"/>
                <w:sz w:val="18"/>
                <w:szCs w:val="18"/>
              </w:rPr>
              <w:t>California State Tax Records</w:t>
            </w:r>
          </w:p>
        </w:tc>
        <w:tc>
          <w:tcPr>
            <w:tcW w:w="3117" w:type="dxa"/>
          </w:tcPr>
          <w:p w14:paraId="1524F443" w14:textId="0556B4DC" w:rsidR="0037545C" w:rsidRDefault="0037545C" w:rsidP="00427521">
            <w:pPr>
              <w:jc w:val="center"/>
              <w:rPr>
                <w:rFonts w:ascii="Calibri" w:hAnsi="Calibri" w:cs="Calibri"/>
                <w:sz w:val="18"/>
                <w:szCs w:val="18"/>
              </w:rPr>
            </w:pPr>
            <w:r>
              <w:rPr>
                <w:rFonts w:ascii="Calibri" w:hAnsi="Calibri" w:cs="Calibri"/>
                <w:sz w:val="18"/>
                <w:szCs w:val="18"/>
              </w:rPr>
              <w:t>8</w:t>
            </w:r>
          </w:p>
        </w:tc>
        <w:tc>
          <w:tcPr>
            <w:tcW w:w="8162" w:type="dxa"/>
          </w:tcPr>
          <w:p w14:paraId="45BB5B26" w14:textId="2557551E" w:rsidR="0037545C" w:rsidRDefault="0037545C" w:rsidP="00427521">
            <w:pPr>
              <w:rPr>
                <w:rFonts w:ascii="Calibri" w:hAnsi="Calibri" w:cs="Calibri"/>
                <w:sz w:val="18"/>
                <w:szCs w:val="18"/>
              </w:rPr>
            </w:pPr>
            <w:r>
              <w:rPr>
                <w:rFonts w:ascii="Calibri" w:hAnsi="Calibri" w:cs="Calibri"/>
                <w:sz w:val="18"/>
                <w:szCs w:val="18"/>
              </w:rPr>
              <w:t>Forms filed annually, quarterly, and year-end reports</w:t>
            </w:r>
          </w:p>
        </w:tc>
      </w:tr>
    </w:tbl>
    <w:p w14:paraId="4190BF8B" w14:textId="77777777" w:rsidR="001F7756" w:rsidRDefault="001F7756" w:rsidP="005249C6">
      <w:pPr>
        <w:jc w:val="center"/>
        <w:rPr>
          <w:rFonts w:ascii="Calibri" w:hAnsi="Calibri" w:cs="Calibri"/>
        </w:rPr>
      </w:pPr>
    </w:p>
    <w:p w14:paraId="2B024E67" w14:textId="290F9486" w:rsidR="0037545C" w:rsidRDefault="0037545C" w:rsidP="005249C6">
      <w:pPr>
        <w:jc w:val="center"/>
        <w:rPr>
          <w:rFonts w:ascii="Calibri" w:hAnsi="Calibri" w:cs="Calibri"/>
        </w:rPr>
      </w:pPr>
      <w:r>
        <w:rPr>
          <w:rFonts w:ascii="Calibri" w:hAnsi="Calibri" w:cs="Calibri"/>
        </w:rPr>
        <w:t>Business Information and Technology Services</w:t>
      </w:r>
    </w:p>
    <w:tbl>
      <w:tblPr>
        <w:tblStyle w:val="TableGrid"/>
        <w:tblW w:w="14395" w:type="dxa"/>
        <w:tblLook w:val="04A0" w:firstRow="1" w:lastRow="0" w:firstColumn="1" w:lastColumn="0" w:noHBand="0" w:noVBand="1"/>
      </w:tblPr>
      <w:tblGrid>
        <w:gridCol w:w="3116"/>
        <w:gridCol w:w="3117"/>
        <w:gridCol w:w="8162"/>
      </w:tblGrid>
      <w:tr w:rsidR="0037545C" w:rsidRPr="00F067AE" w14:paraId="6C7F50F4" w14:textId="77777777" w:rsidTr="00641F6A">
        <w:tc>
          <w:tcPr>
            <w:tcW w:w="3116" w:type="dxa"/>
            <w:shd w:val="clear" w:color="auto" w:fill="4C94D8" w:themeFill="text2" w:themeFillTint="80"/>
          </w:tcPr>
          <w:p w14:paraId="17B1B81F" w14:textId="77777777" w:rsidR="0037545C" w:rsidRPr="00F067AE" w:rsidRDefault="0037545C"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17F131A4" w14:textId="77777777" w:rsidR="0037545C" w:rsidRPr="00F067AE" w:rsidRDefault="0037545C"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1B0A12C8" w14:textId="77777777" w:rsidR="0037545C" w:rsidRPr="00F067AE" w:rsidRDefault="0037545C" w:rsidP="00641F6A">
            <w:pPr>
              <w:jc w:val="center"/>
              <w:rPr>
                <w:rFonts w:ascii="Calibri" w:hAnsi="Calibri" w:cs="Calibri"/>
              </w:rPr>
            </w:pPr>
            <w:r w:rsidRPr="00F067AE">
              <w:rPr>
                <w:rFonts w:ascii="Calibri" w:hAnsi="Calibri" w:cs="Calibri"/>
              </w:rPr>
              <w:t>Description</w:t>
            </w:r>
          </w:p>
        </w:tc>
      </w:tr>
      <w:tr w:rsidR="0037545C" w:rsidRPr="00F067AE" w14:paraId="2D273C6E" w14:textId="77777777" w:rsidTr="00641F6A">
        <w:tc>
          <w:tcPr>
            <w:tcW w:w="3116" w:type="dxa"/>
          </w:tcPr>
          <w:p w14:paraId="6B5199B9" w14:textId="7D314371" w:rsidR="0037545C" w:rsidRPr="00F067AE" w:rsidRDefault="0037545C" w:rsidP="00641F6A">
            <w:pPr>
              <w:rPr>
                <w:rFonts w:ascii="Calibri" w:hAnsi="Calibri" w:cs="Calibri"/>
                <w:sz w:val="18"/>
                <w:szCs w:val="18"/>
              </w:rPr>
            </w:pPr>
            <w:r>
              <w:rPr>
                <w:rFonts w:ascii="Calibri" w:hAnsi="Calibri" w:cs="Calibri"/>
                <w:sz w:val="18"/>
                <w:szCs w:val="18"/>
              </w:rPr>
              <w:t xml:space="preserve">Network and other computer access logs, etc. </w:t>
            </w:r>
          </w:p>
        </w:tc>
        <w:tc>
          <w:tcPr>
            <w:tcW w:w="3117" w:type="dxa"/>
          </w:tcPr>
          <w:p w14:paraId="34833C6D" w14:textId="0CF124CF" w:rsidR="0037545C" w:rsidRPr="00F067AE" w:rsidRDefault="0037545C" w:rsidP="00641F6A">
            <w:pPr>
              <w:jc w:val="center"/>
              <w:rPr>
                <w:rFonts w:ascii="Calibri" w:hAnsi="Calibri" w:cs="Calibri"/>
                <w:sz w:val="18"/>
                <w:szCs w:val="18"/>
              </w:rPr>
            </w:pPr>
            <w:r>
              <w:rPr>
                <w:rFonts w:ascii="Calibri" w:hAnsi="Calibri" w:cs="Calibri"/>
                <w:sz w:val="18"/>
                <w:szCs w:val="18"/>
              </w:rPr>
              <w:t>2</w:t>
            </w:r>
          </w:p>
        </w:tc>
        <w:tc>
          <w:tcPr>
            <w:tcW w:w="8162" w:type="dxa"/>
          </w:tcPr>
          <w:p w14:paraId="29B202EE" w14:textId="5198E80D" w:rsidR="0037545C" w:rsidRPr="00F067AE" w:rsidRDefault="0037545C" w:rsidP="00641F6A">
            <w:pPr>
              <w:rPr>
                <w:rFonts w:ascii="Calibri" w:hAnsi="Calibri" w:cs="Calibri"/>
                <w:sz w:val="18"/>
                <w:szCs w:val="18"/>
              </w:rPr>
            </w:pPr>
            <w:r>
              <w:rPr>
                <w:rFonts w:ascii="Calibri" w:hAnsi="Calibri" w:cs="Calibri"/>
                <w:sz w:val="18"/>
                <w:szCs w:val="18"/>
              </w:rPr>
              <w:t>Audit records of activities such access logs</w:t>
            </w:r>
          </w:p>
        </w:tc>
      </w:tr>
      <w:tr w:rsidR="0037545C" w:rsidRPr="00F067AE" w14:paraId="49DA1E69" w14:textId="77777777" w:rsidTr="00641F6A">
        <w:tc>
          <w:tcPr>
            <w:tcW w:w="3116" w:type="dxa"/>
          </w:tcPr>
          <w:p w14:paraId="554604E0" w14:textId="0B2D46B2" w:rsidR="0037545C" w:rsidRPr="00F067AE" w:rsidRDefault="0037545C" w:rsidP="00641F6A">
            <w:pPr>
              <w:rPr>
                <w:rFonts w:ascii="Calibri" w:hAnsi="Calibri" w:cs="Calibri"/>
                <w:sz w:val="18"/>
                <w:szCs w:val="18"/>
              </w:rPr>
            </w:pPr>
            <w:r>
              <w:rPr>
                <w:rFonts w:ascii="Calibri" w:hAnsi="Calibri" w:cs="Calibri"/>
                <w:sz w:val="18"/>
                <w:szCs w:val="18"/>
              </w:rPr>
              <w:t>Network infrastructure information</w:t>
            </w:r>
          </w:p>
        </w:tc>
        <w:tc>
          <w:tcPr>
            <w:tcW w:w="3117" w:type="dxa"/>
          </w:tcPr>
          <w:p w14:paraId="7A35F910" w14:textId="553CE1E8" w:rsidR="0037545C" w:rsidRPr="00F067AE" w:rsidRDefault="0037545C" w:rsidP="00641F6A">
            <w:pPr>
              <w:jc w:val="center"/>
              <w:rPr>
                <w:rFonts w:ascii="Calibri" w:hAnsi="Calibri" w:cs="Calibri"/>
                <w:sz w:val="18"/>
                <w:szCs w:val="18"/>
              </w:rPr>
            </w:pPr>
            <w:r>
              <w:rPr>
                <w:rFonts w:ascii="Calibri" w:hAnsi="Calibri" w:cs="Calibri"/>
                <w:sz w:val="18"/>
                <w:szCs w:val="18"/>
              </w:rPr>
              <w:t>While active + 2 years</w:t>
            </w:r>
          </w:p>
        </w:tc>
        <w:tc>
          <w:tcPr>
            <w:tcW w:w="8162" w:type="dxa"/>
          </w:tcPr>
          <w:p w14:paraId="03A0C60A" w14:textId="2F33E05F" w:rsidR="0037545C" w:rsidRPr="00F067AE" w:rsidRDefault="0037545C" w:rsidP="00641F6A">
            <w:pPr>
              <w:rPr>
                <w:rFonts w:ascii="Calibri" w:hAnsi="Calibri" w:cs="Calibri"/>
                <w:sz w:val="18"/>
                <w:szCs w:val="18"/>
              </w:rPr>
            </w:pPr>
            <w:r>
              <w:rPr>
                <w:rFonts w:ascii="Calibri" w:hAnsi="Calibri" w:cs="Calibri"/>
                <w:sz w:val="18"/>
                <w:szCs w:val="18"/>
              </w:rPr>
              <w:t xml:space="preserve">Network infrastructure information such as network configuration and firewall rules </w:t>
            </w:r>
          </w:p>
        </w:tc>
      </w:tr>
      <w:tr w:rsidR="0037545C" w:rsidRPr="00F067AE" w14:paraId="119D5147" w14:textId="77777777" w:rsidTr="00641F6A">
        <w:tc>
          <w:tcPr>
            <w:tcW w:w="3116" w:type="dxa"/>
          </w:tcPr>
          <w:p w14:paraId="4FCD8580" w14:textId="136540DA" w:rsidR="0037545C" w:rsidRPr="00F067AE" w:rsidRDefault="009554D0" w:rsidP="00641F6A">
            <w:pPr>
              <w:rPr>
                <w:rFonts w:ascii="Calibri" w:hAnsi="Calibri" w:cs="Calibri"/>
                <w:sz w:val="18"/>
                <w:szCs w:val="18"/>
              </w:rPr>
            </w:pPr>
            <w:r>
              <w:rPr>
                <w:rFonts w:ascii="Calibri" w:hAnsi="Calibri" w:cs="Calibri"/>
                <w:sz w:val="18"/>
                <w:szCs w:val="18"/>
              </w:rPr>
              <w:t xml:space="preserve">Back-up information </w:t>
            </w:r>
            <w:proofErr w:type="gramStart"/>
            <w:r>
              <w:rPr>
                <w:rFonts w:ascii="Calibri" w:hAnsi="Calibri" w:cs="Calibri"/>
                <w:sz w:val="18"/>
                <w:szCs w:val="18"/>
              </w:rPr>
              <w:t>of</w:t>
            </w:r>
            <w:proofErr w:type="gramEnd"/>
            <w:r>
              <w:rPr>
                <w:rFonts w:ascii="Calibri" w:hAnsi="Calibri" w:cs="Calibri"/>
                <w:sz w:val="18"/>
                <w:szCs w:val="18"/>
              </w:rPr>
              <w:t xml:space="preserve"> </w:t>
            </w:r>
            <w:r w:rsidR="00C96FD5">
              <w:rPr>
                <w:rFonts w:ascii="Calibri" w:hAnsi="Calibri" w:cs="Calibri"/>
                <w:sz w:val="18"/>
                <w:szCs w:val="18"/>
              </w:rPr>
              <w:t>AGENCY</w:t>
            </w:r>
            <w:r>
              <w:rPr>
                <w:rFonts w:ascii="Calibri" w:hAnsi="Calibri" w:cs="Calibri"/>
                <w:sz w:val="18"/>
                <w:szCs w:val="18"/>
              </w:rPr>
              <w:t xml:space="preserve"> Network</w:t>
            </w:r>
          </w:p>
        </w:tc>
        <w:tc>
          <w:tcPr>
            <w:tcW w:w="3117" w:type="dxa"/>
          </w:tcPr>
          <w:p w14:paraId="1A8753CC" w14:textId="5F005508" w:rsidR="0037545C" w:rsidRPr="00F067AE" w:rsidRDefault="009554D0" w:rsidP="00641F6A">
            <w:pPr>
              <w:jc w:val="center"/>
              <w:rPr>
                <w:rFonts w:ascii="Calibri" w:hAnsi="Calibri" w:cs="Calibri"/>
                <w:sz w:val="18"/>
                <w:szCs w:val="18"/>
              </w:rPr>
            </w:pPr>
            <w:r>
              <w:rPr>
                <w:rFonts w:ascii="Calibri" w:hAnsi="Calibri" w:cs="Calibri"/>
                <w:sz w:val="18"/>
                <w:szCs w:val="18"/>
              </w:rPr>
              <w:t>6 weeks</w:t>
            </w:r>
          </w:p>
        </w:tc>
        <w:tc>
          <w:tcPr>
            <w:tcW w:w="8162" w:type="dxa"/>
          </w:tcPr>
          <w:p w14:paraId="54A679D9" w14:textId="07AAC2C8" w:rsidR="0037545C" w:rsidRPr="00F067AE" w:rsidRDefault="009554D0" w:rsidP="00641F6A">
            <w:pPr>
              <w:rPr>
                <w:rFonts w:ascii="Calibri" w:hAnsi="Calibri" w:cs="Calibri"/>
                <w:sz w:val="18"/>
                <w:szCs w:val="18"/>
              </w:rPr>
            </w:pPr>
            <w:r>
              <w:rPr>
                <w:rFonts w:ascii="Calibri" w:hAnsi="Calibri" w:cs="Calibri"/>
                <w:sz w:val="18"/>
                <w:szCs w:val="18"/>
              </w:rPr>
              <w:t xml:space="preserve">Off-site back-up tapes are for disaster recovery purposes only. </w:t>
            </w:r>
          </w:p>
        </w:tc>
      </w:tr>
    </w:tbl>
    <w:p w14:paraId="7ABBF4F8" w14:textId="77777777" w:rsidR="0037545C" w:rsidRDefault="0037545C" w:rsidP="005249C6">
      <w:pPr>
        <w:jc w:val="center"/>
        <w:rPr>
          <w:rFonts w:ascii="Calibri" w:hAnsi="Calibri" w:cs="Calibri"/>
        </w:rPr>
      </w:pPr>
    </w:p>
    <w:p w14:paraId="21E5895B" w14:textId="53606751" w:rsidR="009554D0" w:rsidRDefault="009554D0" w:rsidP="005249C6">
      <w:pPr>
        <w:jc w:val="center"/>
        <w:rPr>
          <w:rFonts w:ascii="Calibri" w:hAnsi="Calibri" w:cs="Calibri"/>
        </w:rPr>
      </w:pPr>
      <w:r>
        <w:rPr>
          <w:rFonts w:ascii="Calibri" w:hAnsi="Calibri" w:cs="Calibri"/>
        </w:rPr>
        <w:lastRenderedPageBreak/>
        <w:t>Clerk of the Board</w:t>
      </w:r>
    </w:p>
    <w:tbl>
      <w:tblPr>
        <w:tblStyle w:val="TableGrid"/>
        <w:tblW w:w="14395" w:type="dxa"/>
        <w:tblLook w:val="04A0" w:firstRow="1" w:lastRow="0" w:firstColumn="1" w:lastColumn="0" w:noHBand="0" w:noVBand="1"/>
      </w:tblPr>
      <w:tblGrid>
        <w:gridCol w:w="3116"/>
        <w:gridCol w:w="3117"/>
        <w:gridCol w:w="8162"/>
      </w:tblGrid>
      <w:tr w:rsidR="009554D0" w:rsidRPr="00F067AE" w14:paraId="771C6B7D" w14:textId="77777777" w:rsidTr="00641F6A">
        <w:tc>
          <w:tcPr>
            <w:tcW w:w="3116" w:type="dxa"/>
            <w:shd w:val="clear" w:color="auto" w:fill="4C94D8" w:themeFill="text2" w:themeFillTint="80"/>
          </w:tcPr>
          <w:p w14:paraId="7FED6B05" w14:textId="77777777" w:rsidR="009554D0" w:rsidRPr="00F067AE" w:rsidRDefault="009554D0"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522F889D" w14:textId="77777777" w:rsidR="009554D0" w:rsidRPr="00F067AE" w:rsidRDefault="009554D0"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0498DB29" w14:textId="77777777" w:rsidR="009554D0" w:rsidRPr="00F067AE" w:rsidRDefault="009554D0" w:rsidP="00641F6A">
            <w:pPr>
              <w:jc w:val="center"/>
              <w:rPr>
                <w:rFonts w:ascii="Calibri" w:hAnsi="Calibri" w:cs="Calibri"/>
              </w:rPr>
            </w:pPr>
            <w:r w:rsidRPr="00F067AE">
              <w:rPr>
                <w:rFonts w:ascii="Calibri" w:hAnsi="Calibri" w:cs="Calibri"/>
              </w:rPr>
              <w:t>Description</w:t>
            </w:r>
          </w:p>
        </w:tc>
      </w:tr>
      <w:tr w:rsidR="009554D0" w:rsidRPr="00F067AE" w14:paraId="2A509B72" w14:textId="77777777" w:rsidTr="00641F6A">
        <w:tc>
          <w:tcPr>
            <w:tcW w:w="3116" w:type="dxa"/>
          </w:tcPr>
          <w:p w14:paraId="18549213" w14:textId="2FB3F0C4" w:rsidR="009554D0" w:rsidRPr="00F067AE" w:rsidRDefault="009554D0" w:rsidP="00641F6A">
            <w:pPr>
              <w:rPr>
                <w:rFonts w:ascii="Calibri" w:hAnsi="Calibri" w:cs="Calibri"/>
                <w:sz w:val="18"/>
                <w:szCs w:val="18"/>
              </w:rPr>
            </w:pPr>
            <w:r>
              <w:rPr>
                <w:rFonts w:ascii="Calibri" w:hAnsi="Calibri" w:cs="Calibri"/>
                <w:sz w:val="18"/>
                <w:szCs w:val="18"/>
              </w:rPr>
              <w:t>Agenda Packets</w:t>
            </w:r>
          </w:p>
        </w:tc>
        <w:tc>
          <w:tcPr>
            <w:tcW w:w="3117" w:type="dxa"/>
          </w:tcPr>
          <w:p w14:paraId="7F749986" w14:textId="3373E1EE" w:rsidR="009554D0" w:rsidRPr="00F067AE" w:rsidRDefault="009554D0"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732937B" w14:textId="564A4926" w:rsidR="009554D0" w:rsidRPr="00F067AE" w:rsidRDefault="009554D0" w:rsidP="00641F6A">
            <w:pPr>
              <w:rPr>
                <w:rFonts w:ascii="Calibri" w:hAnsi="Calibri" w:cs="Calibri"/>
                <w:sz w:val="18"/>
                <w:szCs w:val="18"/>
              </w:rPr>
            </w:pPr>
            <w:r>
              <w:rPr>
                <w:rFonts w:ascii="Calibri" w:hAnsi="Calibri" w:cs="Calibri"/>
                <w:sz w:val="18"/>
                <w:szCs w:val="18"/>
              </w:rPr>
              <w:t xml:space="preserve">Board of Directors and Policy Advisory Committee meeting agendas, reports, meeting minutes, resolutions, ordinances &amp; Public Hearing Notices. </w:t>
            </w:r>
          </w:p>
        </w:tc>
      </w:tr>
      <w:tr w:rsidR="009554D0" w:rsidRPr="00F067AE" w14:paraId="7633EE13" w14:textId="77777777" w:rsidTr="00641F6A">
        <w:tc>
          <w:tcPr>
            <w:tcW w:w="3116" w:type="dxa"/>
          </w:tcPr>
          <w:p w14:paraId="71681C02" w14:textId="0A631924" w:rsidR="009554D0" w:rsidRPr="00F067AE" w:rsidRDefault="009554D0" w:rsidP="00641F6A">
            <w:pPr>
              <w:rPr>
                <w:rFonts w:ascii="Calibri" w:hAnsi="Calibri" w:cs="Calibri"/>
                <w:sz w:val="18"/>
                <w:szCs w:val="18"/>
              </w:rPr>
            </w:pPr>
            <w:r>
              <w:rPr>
                <w:rFonts w:ascii="Calibri" w:hAnsi="Calibri" w:cs="Calibri"/>
                <w:sz w:val="18"/>
                <w:szCs w:val="18"/>
              </w:rPr>
              <w:t>Board of Directors, Policy Advisory Committee, Subcommittee and Working Groups Meeting Audio and Video Recordings</w:t>
            </w:r>
          </w:p>
        </w:tc>
        <w:tc>
          <w:tcPr>
            <w:tcW w:w="3117" w:type="dxa"/>
          </w:tcPr>
          <w:p w14:paraId="42077063" w14:textId="70A87B6D" w:rsidR="009554D0" w:rsidRPr="00F067AE" w:rsidRDefault="009554D0"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26F62F4" w14:textId="7E2CDB20" w:rsidR="009554D0" w:rsidRPr="00F067AE" w:rsidRDefault="009554D0" w:rsidP="00641F6A">
            <w:pPr>
              <w:rPr>
                <w:rFonts w:ascii="Calibri" w:hAnsi="Calibri" w:cs="Calibri"/>
                <w:sz w:val="18"/>
                <w:szCs w:val="18"/>
              </w:rPr>
            </w:pPr>
            <w:r>
              <w:rPr>
                <w:rFonts w:ascii="Calibri" w:hAnsi="Calibri" w:cs="Calibri"/>
                <w:sz w:val="18"/>
                <w:szCs w:val="18"/>
              </w:rPr>
              <w:t xml:space="preserve">Audio and Video Recordings of meetings are stored electronically. </w:t>
            </w:r>
            <w:r w:rsidRPr="00F067AE">
              <w:rPr>
                <w:rFonts w:ascii="Calibri" w:hAnsi="Calibri" w:cs="Calibri"/>
                <w:sz w:val="18"/>
                <w:szCs w:val="18"/>
              </w:rPr>
              <w:t xml:space="preserve"> </w:t>
            </w:r>
          </w:p>
        </w:tc>
      </w:tr>
      <w:tr w:rsidR="009554D0" w:rsidRPr="00F067AE" w14:paraId="13E452D4" w14:textId="77777777" w:rsidTr="00641F6A">
        <w:tc>
          <w:tcPr>
            <w:tcW w:w="3116" w:type="dxa"/>
          </w:tcPr>
          <w:p w14:paraId="41413B06" w14:textId="6572FE68" w:rsidR="009554D0" w:rsidRPr="00F067AE" w:rsidRDefault="009554D0" w:rsidP="00641F6A">
            <w:pPr>
              <w:rPr>
                <w:rFonts w:ascii="Calibri" w:hAnsi="Calibri" w:cs="Calibri"/>
                <w:sz w:val="18"/>
                <w:szCs w:val="18"/>
              </w:rPr>
            </w:pPr>
            <w:r>
              <w:rPr>
                <w:rFonts w:ascii="Calibri" w:hAnsi="Calibri" w:cs="Calibri"/>
                <w:sz w:val="18"/>
                <w:szCs w:val="18"/>
              </w:rPr>
              <w:t xml:space="preserve">Board of Directors and Policy Advisory Committee Member Payments </w:t>
            </w:r>
          </w:p>
        </w:tc>
        <w:tc>
          <w:tcPr>
            <w:tcW w:w="3117" w:type="dxa"/>
          </w:tcPr>
          <w:p w14:paraId="7E823336" w14:textId="3C0D2312" w:rsidR="009554D0" w:rsidRPr="00F067AE" w:rsidRDefault="009554D0" w:rsidP="00641F6A">
            <w:pPr>
              <w:jc w:val="center"/>
              <w:rPr>
                <w:rFonts w:ascii="Calibri" w:hAnsi="Calibri" w:cs="Calibri"/>
                <w:sz w:val="18"/>
                <w:szCs w:val="18"/>
              </w:rPr>
            </w:pPr>
            <w:r>
              <w:rPr>
                <w:rFonts w:ascii="Calibri" w:hAnsi="Calibri" w:cs="Calibri"/>
                <w:sz w:val="18"/>
                <w:szCs w:val="18"/>
              </w:rPr>
              <w:t>7</w:t>
            </w:r>
          </w:p>
        </w:tc>
        <w:tc>
          <w:tcPr>
            <w:tcW w:w="8162" w:type="dxa"/>
          </w:tcPr>
          <w:p w14:paraId="63F39D3F" w14:textId="474ED862" w:rsidR="009554D0" w:rsidRPr="00F067AE" w:rsidRDefault="009554D0" w:rsidP="00641F6A">
            <w:pPr>
              <w:rPr>
                <w:rFonts w:ascii="Calibri" w:hAnsi="Calibri" w:cs="Calibri"/>
                <w:sz w:val="18"/>
                <w:szCs w:val="18"/>
              </w:rPr>
            </w:pPr>
            <w:r>
              <w:rPr>
                <w:rFonts w:ascii="Calibri" w:hAnsi="Calibri" w:cs="Calibri"/>
                <w:sz w:val="18"/>
                <w:szCs w:val="18"/>
              </w:rPr>
              <w:t>Maintains permanently as Accounts Payable by Finance</w:t>
            </w:r>
          </w:p>
        </w:tc>
      </w:tr>
      <w:tr w:rsidR="009554D0" w:rsidRPr="00F067AE" w14:paraId="53A91460" w14:textId="77777777" w:rsidTr="00641F6A">
        <w:tc>
          <w:tcPr>
            <w:tcW w:w="3116" w:type="dxa"/>
          </w:tcPr>
          <w:p w14:paraId="68016A70" w14:textId="4E4F99C0" w:rsidR="009554D0" w:rsidRDefault="009554D0" w:rsidP="00641F6A">
            <w:pPr>
              <w:rPr>
                <w:rFonts w:ascii="Calibri" w:hAnsi="Calibri" w:cs="Calibri"/>
                <w:sz w:val="18"/>
                <w:szCs w:val="18"/>
              </w:rPr>
            </w:pPr>
            <w:r>
              <w:rPr>
                <w:rFonts w:ascii="Calibri" w:hAnsi="Calibri" w:cs="Calibri"/>
                <w:sz w:val="18"/>
                <w:szCs w:val="18"/>
              </w:rPr>
              <w:t>Bylaws, Governing Documents, and Board Policies</w:t>
            </w:r>
          </w:p>
        </w:tc>
        <w:tc>
          <w:tcPr>
            <w:tcW w:w="3117" w:type="dxa"/>
          </w:tcPr>
          <w:p w14:paraId="195D3085" w14:textId="2A8AE1EC" w:rsidR="009554D0" w:rsidRDefault="009554D0" w:rsidP="00641F6A">
            <w:pPr>
              <w:jc w:val="center"/>
              <w:rPr>
                <w:rFonts w:ascii="Calibri" w:hAnsi="Calibri" w:cs="Calibri"/>
                <w:sz w:val="18"/>
                <w:szCs w:val="18"/>
              </w:rPr>
            </w:pPr>
            <w:r>
              <w:rPr>
                <w:rFonts w:ascii="Calibri" w:hAnsi="Calibri" w:cs="Calibri"/>
                <w:sz w:val="18"/>
                <w:szCs w:val="18"/>
              </w:rPr>
              <w:t>Permanent</w:t>
            </w:r>
          </w:p>
        </w:tc>
        <w:tc>
          <w:tcPr>
            <w:tcW w:w="8162" w:type="dxa"/>
          </w:tcPr>
          <w:p w14:paraId="271B0C06" w14:textId="77777777" w:rsidR="009554D0" w:rsidRDefault="009554D0" w:rsidP="00641F6A">
            <w:pPr>
              <w:rPr>
                <w:rFonts w:ascii="Calibri" w:hAnsi="Calibri" w:cs="Calibri"/>
                <w:sz w:val="18"/>
                <w:szCs w:val="18"/>
              </w:rPr>
            </w:pPr>
          </w:p>
        </w:tc>
      </w:tr>
      <w:tr w:rsidR="009554D0" w:rsidRPr="00F067AE" w14:paraId="08147C8F" w14:textId="77777777" w:rsidTr="00641F6A">
        <w:tc>
          <w:tcPr>
            <w:tcW w:w="3116" w:type="dxa"/>
          </w:tcPr>
          <w:p w14:paraId="006A93EE" w14:textId="1F13F4DF" w:rsidR="009554D0" w:rsidRDefault="009554D0" w:rsidP="00641F6A">
            <w:pPr>
              <w:rPr>
                <w:rFonts w:ascii="Calibri" w:hAnsi="Calibri" w:cs="Calibri"/>
                <w:sz w:val="18"/>
                <w:szCs w:val="18"/>
              </w:rPr>
            </w:pPr>
            <w:r>
              <w:rPr>
                <w:rFonts w:ascii="Calibri" w:hAnsi="Calibri" w:cs="Calibri"/>
                <w:sz w:val="18"/>
                <w:szCs w:val="18"/>
              </w:rPr>
              <w:t>Conflict of Interest Code</w:t>
            </w:r>
          </w:p>
        </w:tc>
        <w:tc>
          <w:tcPr>
            <w:tcW w:w="3117" w:type="dxa"/>
          </w:tcPr>
          <w:p w14:paraId="13B9D174" w14:textId="76ECEF58" w:rsidR="009554D0" w:rsidRDefault="009554D0" w:rsidP="00641F6A">
            <w:pPr>
              <w:jc w:val="center"/>
              <w:rPr>
                <w:rFonts w:ascii="Calibri" w:hAnsi="Calibri" w:cs="Calibri"/>
                <w:sz w:val="18"/>
                <w:szCs w:val="18"/>
              </w:rPr>
            </w:pPr>
            <w:r>
              <w:rPr>
                <w:rFonts w:ascii="Calibri" w:hAnsi="Calibri" w:cs="Calibri"/>
                <w:sz w:val="18"/>
                <w:szCs w:val="18"/>
              </w:rPr>
              <w:t>Permanent</w:t>
            </w:r>
          </w:p>
        </w:tc>
        <w:tc>
          <w:tcPr>
            <w:tcW w:w="8162" w:type="dxa"/>
          </w:tcPr>
          <w:p w14:paraId="5AA50743" w14:textId="7F2E9DEE" w:rsidR="009554D0" w:rsidRDefault="009554D0" w:rsidP="00641F6A">
            <w:pPr>
              <w:rPr>
                <w:rFonts w:ascii="Calibri" w:hAnsi="Calibri" w:cs="Calibri"/>
                <w:sz w:val="18"/>
                <w:szCs w:val="18"/>
              </w:rPr>
            </w:pPr>
            <w:r>
              <w:rPr>
                <w:rFonts w:ascii="Calibri" w:hAnsi="Calibri" w:cs="Calibri"/>
                <w:sz w:val="18"/>
                <w:szCs w:val="18"/>
              </w:rPr>
              <w:t xml:space="preserve">Required under the Political Reform Act; must be reviewed by July 1st of every </w:t>
            </w:r>
            <w:proofErr w:type="gramStart"/>
            <w:r>
              <w:rPr>
                <w:rFonts w:ascii="Calibri" w:hAnsi="Calibri" w:cs="Calibri"/>
                <w:sz w:val="18"/>
                <w:szCs w:val="18"/>
              </w:rPr>
              <w:t>even</w:t>
            </w:r>
            <w:proofErr w:type="gramEnd"/>
            <w:r>
              <w:rPr>
                <w:rFonts w:ascii="Calibri" w:hAnsi="Calibri" w:cs="Calibri"/>
                <w:sz w:val="18"/>
                <w:szCs w:val="18"/>
              </w:rPr>
              <w:t>-numbered year and amended if necessary.</w:t>
            </w:r>
          </w:p>
        </w:tc>
      </w:tr>
      <w:tr w:rsidR="009554D0" w:rsidRPr="00F067AE" w14:paraId="2605DFB8" w14:textId="77777777" w:rsidTr="00641F6A">
        <w:tc>
          <w:tcPr>
            <w:tcW w:w="3116" w:type="dxa"/>
          </w:tcPr>
          <w:p w14:paraId="16491699" w14:textId="372D424E" w:rsidR="009554D0" w:rsidRDefault="009554D0" w:rsidP="00641F6A">
            <w:pPr>
              <w:rPr>
                <w:rFonts w:ascii="Calibri" w:hAnsi="Calibri" w:cs="Calibri"/>
                <w:sz w:val="18"/>
                <w:szCs w:val="18"/>
              </w:rPr>
            </w:pPr>
            <w:r>
              <w:rPr>
                <w:rFonts w:ascii="Calibri" w:hAnsi="Calibri" w:cs="Calibri"/>
                <w:sz w:val="18"/>
                <w:szCs w:val="18"/>
              </w:rPr>
              <w:t>Resolutions</w:t>
            </w:r>
          </w:p>
        </w:tc>
        <w:tc>
          <w:tcPr>
            <w:tcW w:w="3117" w:type="dxa"/>
          </w:tcPr>
          <w:p w14:paraId="0CF4A68E" w14:textId="1022C02E" w:rsidR="009554D0" w:rsidRDefault="009554D0" w:rsidP="00641F6A">
            <w:pPr>
              <w:jc w:val="center"/>
              <w:rPr>
                <w:rFonts w:ascii="Calibri" w:hAnsi="Calibri" w:cs="Calibri"/>
                <w:sz w:val="18"/>
                <w:szCs w:val="18"/>
              </w:rPr>
            </w:pPr>
            <w:r>
              <w:rPr>
                <w:rFonts w:ascii="Calibri" w:hAnsi="Calibri" w:cs="Calibri"/>
                <w:sz w:val="18"/>
                <w:szCs w:val="18"/>
              </w:rPr>
              <w:t>Permanent</w:t>
            </w:r>
          </w:p>
        </w:tc>
        <w:tc>
          <w:tcPr>
            <w:tcW w:w="8162" w:type="dxa"/>
          </w:tcPr>
          <w:p w14:paraId="20A64731" w14:textId="77777777" w:rsidR="009554D0" w:rsidRDefault="009554D0" w:rsidP="00641F6A">
            <w:pPr>
              <w:rPr>
                <w:rFonts w:ascii="Calibri" w:hAnsi="Calibri" w:cs="Calibri"/>
                <w:sz w:val="18"/>
                <w:szCs w:val="18"/>
              </w:rPr>
            </w:pPr>
          </w:p>
        </w:tc>
      </w:tr>
      <w:tr w:rsidR="009554D0" w:rsidRPr="00F067AE" w14:paraId="4F191FC4" w14:textId="77777777" w:rsidTr="00641F6A">
        <w:tc>
          <w:tcPr>
            <w:tcW w:w="3116" w:type="dxa"/>
          </w:tcPr>
          <w:p w14:paraId="11E9EC94" w14:textId="50F60261" w:rsidR="009554D0" w:rsidRDefault="009554D0" w:rsidP="00641F6A">
            <w:pPr>
              <w:rPr>
                <w:rFonts w:ascii="Calibri" w:hAnsi="Calibri" w:cs="Calibri"/>
                <w:sz w:val="18"/>
                <w:szCs w:val="18"/>
              </w:rPr>
            </w:pPr>
            <w:r>
              <w:rPr>
                <w:rFonts w:ascii="Calibri" w:hAnsi="Calibri" w:cs="Calibri"/>
                <w:sz w:val="18"/>
                <w:szCs w:val="18"/>
              </w:rPr>
              <w:t>Statements of Economic Interest – Forms 700 copies</w:t>
            </w:r>
          </w:p>
        </w:tc>
        <w:tc>
          <w:tcPr>
            <w:tcW w:w="3117" w:type="dxa"/>
          </w:tcPr>
          <w:p w14:paraId="5625AF99" w14:textId="71915B70" w:rsidR="009554D0" w:rsidRDefault="009554D0" w:rsidP="00641F6A">
            <w:pPr>
              <w:jc w:val="center"/>
              <w:rPr>
                <w:rFonts w:ascii="Calibri" w:hAnsi="Calibri" w:cs="Calibri"/>
                <w:sz w:val="18"/>
                <w:szCs w:val="18"/>
              </w:rPr>
            </w:pPr>
            <w:r>
              <w:rPr>
                <w:rFonts w:ascii="Calibri" w:hAnsi="Calibri" w:cs="Calibri"/>
                <w:sz w:val="18"/>
                <w:szCs w:val="18"/>
              </w:rPr>
              <w:t xml:space="preserve">Retained by </w:t>
            </w:r>
            <w:r w:rsidR="00C96FD5">
              <w:rPr>
                <w:rFonts w:ascii="Calibri" w:hAnsi="Calibri" w:cs="Calibri"/>
                <w:sz w:val="18"/>
                <w:szCs w:val="18"/>
              </w:rPr>
              <w:t>AGENCY</w:t>
            </w:r>
            <w:r>
              <w:rPr>
                <w:rFonts w:ascii="Calibri" w:hAnsi="Calibri" w:cs="Calibri"/>
                <w:sz w:val="18"/>
                <w:szCs w:val="18"/>
              </w:rPr>
              <w:t xml:space="preserve"> and the FPPC</w:t>
            </w:r>
          </w:p>
        </w:tc>
        <w:tc>
          <w:tcPr>
            <w:tcW w:w="8162" w:type="dxa"/>
          </w:tcPr>
          <w:p w14:paraId="7ECE6582" w14:textId="138BD5E5" w:rsidR="009554D0" w:rsidRDefault="009554D0" w:rsidP="00641F6A">
            <w:pPr>
              <w:rPr>
                <w:rFonts w:ascii="Calibri" w:hAnsi="Calibri" w:cs="Calibri"/>
                <w:sz w:val="18"/>
                <w:szCs w:val="18"/>
              </w:rPr>
            </w:pPr>
            <w:r>
              <w:rPr>
                <w:rFonts w:ascii="Calibri" w:hAnsi="Calibri" w:cs="Calibri"/>
                <w:sz w:val="18"/>
                <w:szCs w:val="18"/>
              </w:rPr>
              <w:t xml:space="preserve">Downloaded from the FPPC’s </w:t>
            </w:r>
            <w:proofErr w:type="spellStart"/>
            <w:r>
              <w:rPr>
                <w:rFonts w:ascii="Calibri" w:hAnsi="Calibri" w:cs="Calibri"/>
                <w:sz w:val="18"/>
                <w:szCs w:val="18"/>
              </w:rPr>
              <w:t>eDisclosure’s</w:t>
            </w:r>
            <w:proofErr w:type="spellEnd"/>
            <w:r>
              <w:rPr>
                <w:rFonts w:ascii="Calibri" w:hAnsi="Calibri" w:cs="Calibri"/>
                <w:sz w:val="18"/>
                <w:szCs w:val="18"/>
              </w:rPr>
              <w:t xml:space="preserve"> site upon request. </w:t>
            </w:r>
          </w:p>
        </w:tc>
      </w:tr>
    </w:tbl>
    <w:p w14:paraId="266EB39E" w14:textId="182E6A43" w:rsidR="009554D0" w:rsidRDefault="009554D0" w:rsidP="005249C6">
      <w:pPr>
        <w:jc w:val="center"/>
        <w:rPr>
          <w:rFonts w:ascii="Calibri" w:hAnsi="Calibri" w:cs="Calibri"/>
        </w:rPr>
      </w:pPr>
    </w:p>
    <w:p w14:paraId="6ACB44C2" w14:textId="6C41DB40" w:rsidR="009554D0" w:rsidRDefault="009554D0" w:rsidP="005249C6">
      <w:pPr>
        <w:jc w:val="center"/>
        <w:rPr>
          <w:rFonts w:ascii="Calibri" w:hAnsi="Calibri" w:cs="Calibri"/>
        </w:rPr>
      </w:pPr>
      <w:r>
        <w:rPr>
          <w:rFonts w:ascii="Calibri" w:hAnsi="Calibri" w:cs="Calibri"/>
        </w:rPr>
        <w:t>Contracts &amp; Procurement Services</w:t>
      </w:r>
    </w:p>
    <w:tbl>
      <w:tblPr>
        <w:tblStyle w:val="TableGrid"/>
        <w:tblW w:w="14395" w:type="dxa"/>
        <w:tblLook w:val="04A0" w:firstRow="1" w:lastRow="0" w:firstColumn="1" w:lastColumn="0" w:noHBand="0" w:noVBand="1"/>
      </w:tblPr>
      <w:tblGrid>
        <w:gridCol w:w="3116"/>
        <w:gridCol w:w="3117"/>
        <w:gridCol w:w="8162"/>
      </w:tblGrid>
      <w:tr w:rsidR="009554D0" w:rsidRPr="00F067AE" w14:paraId="082055B6" w14:textId="77777777" w:rsidTr="00641F6A">
        <w:tc>
          <w:tcPr>
            <w:tcW w:w="3116" w:type="dxa"/>
            <w:shd w:val="clear" w:color="auto" w:fill="4C94D8" w:themeFill="text2" w:themeFillTint="80"/>
          </w:tcPr>
          <w:p w14:paraId="175F5B6C" w14:textId="77777777" w:rsidR="009554D0" w:rsidRPr="00F067AE" w:rsidRDefault="009554D0"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4042EA38" w14:textId="77777777" w:rsidR="009554D0" w:rsidRPr="00F067AE" w:rsidRDefault="009554D0"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22031B8" w14:textId="77777777" w:rsidR="009554D0" w:rsidRPr="00F067AE" w:rsidRDefault="009554D0" w:rsidP="00641F6A">
            <w:pPr>
              <w:jc w:val="center"/>
              <w:rPr>
                <w:rFonts w:ascii="Calibri" w:hAnsi="Calibri" w:cs="Calibri"/>
              </w:rPr>
            </w:pPr>
            <w:r w:rsidRPr="00F067AE">
              <w:rPr>
                <w:rFonts w:ascii="Calibri" w:hAnsi="Calibri" w:cs="Calibri"/>
              </w:rPr>
              <w:t>Description</w:t>
            </w:r>
          </w:p>
        </w:tc>
      </w:tr>
      <w:tr w:rsidR="009554D0" w:rsidRPr="00F067AE" w14:paraId="5E337392" w14:textId="77777777" w:rsidTr="00641F6A">
        <w:tc>
          <w:tcPr>
            <w:tcW w:w="3116" w:type="dxa"/>
          </w:tcPr>
          <w:p w14:paraId="5B84CFE0" w14:textId="235A29DE" w:rsidR="009554D0" w:rsidRPr="00F067AE" w:rsidRDefault="009554D0" w:rsidP="00641F6A">
            <w:pPr>
              <w:rPr>
                <w:rFonts w:ascii="Calibri" w:hAnsi="Calibri" w:cs="Calibri"/>
                <w:sz w:val="18"/>
                <w:szCs w:val="18"/>
              </w:rPr>
            </w:pPr>
            <w:r>
              <w:rPr>
                <w:rFonts w:ascii="Calibri" w:hAnsi="Calibri" w:cs="Calibri"/>
                <w:sz w:val="18"/>
                <w:szCs w:val="18"/>
              </w:rPr>
              <w:t>Agreements/Contracts</w:t>
            </w:r>
          </w:p>
        </w:tc>
        <w:tc>
          <w:tcPr>
            <w:tcW w:w="3117" w:type="dxa"/>
          </w:tcPr>
          <w:p w14:paraId="1127BD63" w14:textId="3074C05D" w:rsidR="009554D0" w:rsidRPr="00F067AE" w:rsidRDefault="009554D0" w:rsidP="00641F6A">
            <w:pPr>
              <w:jc w:val="center"/>
              <w:rPr>
                <w:rFonts w:ascii="Calibri" w:hAnsi="Calibri" w:cs="Calibri"/>
                <w:sz w:val="18"/>
                <w:szCs w:val="18"/>
              </w:rPr>
            </w:pPr>
            <w:r>
              <w:rPr>
                <w:rFonts w:ascii="Calibri" w:hAnsi="Calibri" w:cs="Calibri"/>
                <w:sz w:val="18"/>
                <w:szCs w:val="18"/>
              </w:rPr>
              <w:t>10 years from contract close-out</w:t>
            </w:r>
          </w:p>
        </w:tc>
        <w:tc>
          <w:tcPr>
            <w:tcW w:w="8162" w:type="dxa"/>
          </w:tcPr>
          <w:p w14:paraId="3C993FDA" w14:textId="592ECFA3" w:rsidR="009554D0" w:rsidRPr="00F067AE" w:rsidRDefault="009554D0" w:rsidP="00641F6A">
            <w:pPr>
              <w:rPr>
                <w:rFonts w:ascii="Calibri" w:hAnsi="Calibri" w:cs="Calibri"/>
                <w:sz w:val="18"/>
                <w:szCs w:val="18"/>
              </w:rPr>
            </w:pPr>
            <w:r>
              <w:rPr>
                <w:rFonts w:ascii="Calibri" w:hAnsi="Calibri" w:cs="Calibri"/>
                <w:sz w:val="18"/>
                <w:szCs w:val="18"/>
              </w:rPr>
              <w:t xml:space="preserve">This category of records includes all original contract files (including leases, license </w:t>
            </w:r>
            <w:r w:rsidR="003E2AAB">
              <w:rPr>
                <w:rFonts w:ascii="Calibri" w:hAnsi="Calibri" w:cs="Calibri"/>
                <w:sz w:val="18"/>
                <w:szCs w:val="18"/>
              </w:rPr>
              <w:t xml:space="preserve">agreements, MOUs/MOAs, work orders, etc.) regardless of discipline/topic, task orders, amendments, and all documentation/correspondence related to contract management. </w:t>
            </w:r>
          </w:p>
        </w:tc>
      </w:tr>
      <w:tr w:rsidR="009554D0" w:rsidRPr="00F067AE" w14:paraId="118C4BBF" w14:textId="77777777" w:rsidTr="00641F6A">
        <w:tc>
          <w:tcPr>
            <w:tcW w:w="3116" w:type="dxa"/>
          </w:tcPr>
          <w:p w14:paraId="76E59F06" w14:textId="2176BB4C" w:rsidR="009554D0" w:rsidRPr="00F067AE" w:rsidRDefault="003E2AAB" w:rsidP="00641F6A">
            <w:pPr>
              <w:rPr>
                <w:rFonts w:ascii="Calibri" w:hAnsi="Calibri" w:cs="Calibri"/>
                <w:sz w:val="18"/>
                <w:szCs w:val="18"/>
              </w:rPr>
            </w:pPr>
            <w:r>
              <w:rPr>
                <w:rFonts w:ascii="Calibri" w:hAnsi="Calibri" w:cs="Calibri"/>
                <w:sz w:val="18"/>
                <w:szCs w:val="18"/>
              </w:rPr>
              <w:t>Bids and Proposal, Successful</w:t>
            </w:r>
          </w:p>
        </w:tc>
        <w:tc>
          <w:tcPr>
            <w:tcW w:w="3117" w:type="dxa"/>
          </w:tcPr>
          <w:p w14:paraId="6212941A" w14:textId="1EAC68E8" w:rsidR="009554D0" w:rsidRPr="00F067AE" w:rsidRDefault="003E2AAB" w:rsidP="00641F6A">
            <w:pPr>
              <w:jc w:val="center"/>
              <w:rPr>
                <w:rFonts w:ascii="Calibri" w:hAnsi="Calibri" w:cs="Calibri"/>
                <w:sz w:val="18"/>
                <w:szCs w:val="18"/>
              </w:rPr>
            </w:pPr>
            <w:r>
              <w:rPr>
                <w:rFonts w:ascii="Calibri" w:hAnsi="Calibri" w:cs="Calibri"/>
                <w:sz w:val="18"/>
                <w:szCs w:val="18"/>
              </w:rPr>
              <w:t>10 years from contract close-out</w:t>
            </w:r>
          </w:p>
        </w:tc>
        <w:tc>
          <w:tcPr>
            <w:tcW w:w="8162" w:type="dxa"/>
          </w:tcPr>
          <w:p w14:paraId="7DC88B13" w14:textId="43921170" w:rsidR="009554D0" w:rsidRPr="00F067AE" w:rsidRDefault="003E2AAB" w:rsidP="00641F6A">
            <w:pPr>
              <w:rPr>
                <w:rFonts w:ascii="Calibri" w:hAnsi="Calibri" w:cs="Calibri"/>
                <w:sz w:val="18"/>
                <w:szCs w:val="18"/>
              </w:rPr>
            </w:pPr>
            <w:r>
              <w:rPr>
                <w:rFonts w:ascii="Calibri" w:hAnsi="Calibri" w:cs="Calibri"/>
                <w:sz w:val="18"/>
                <w:szCs w:val="18"/>
              </w:rPr>
              <w:t xml:space="preserve">Includes plan and </w:t>
            </w:r>
            <w:proofErr w:type="spellStart"/>
            <w:r>
              <w:rPr>
                <w:rFonts w:ascii="Calibri" w:hAnsi="Calibri" w:cs="Calibri"/>
                <w:sz w:val="18"/>
                <w:szCs w:val="18"/>
              </w:rPr>
              <w:t>specificiations</w:t>
            </w:r>
            <w:proofErr w:type="spellEnd"/>
            <w:r>
              <w:rPr>
                <w:rFonts w:ascii="Calibri" w:hAnsi="Calibri" w:cs="Calibri"/>
                <w:sz w:val="18"/>
                <w:szCs w:val="18"/>
              </w:rPr>
              <w:t xml:space="preserve">; notices/affidavits. </w:t>
            </w:r>
          </w:p>
        </w:tc>
      </w:tr>
      <w:tr w:rsidR="009554D0" w:rsidRPr="00F067AE" w14:paraId="4528EA43" w14:textId="77777777" w:rsidTr="00641F6A">
        <w:tc>
          <w:tcPr>
            <w:tcW w:w="3116" w:type="dxa"/>
          </w:tcPr>
          <w:p w14:paraId="4E428AF8" w14:textId="36D5C302" w:rsidR="009554D0" w:rsidRPr="00F067AE" w:rsidRDefault="00D10211" w:rsidP="00641F6A">
            <w:pPr>
              <w:rPr>
                <w:rFonts w:ascii="Calibri" w:hAnsi="Calibri" w:cs="Calibri"/>
                <w:sz w:val="18"/>
                <w:szCs w:val="18"/>
              </w:rPr>
            </w:pPr>
            <w:r>
              <w:rPr>
                <w:rFonts w:ascii="Calibri" w:hAnsi="Calibri" w:cs="Calibri"/>
                <w:sz w:val="18"/>
                <w:szCs w:val="18"/>
              </w:rPr>
              <w:t>Bids and Proposals, Unsuccessful</w:t>
            </w:r>
          </w:p>
        </w:tc>
        <w:tc>
          <w:tcPr>
            <w:tcW w:w="3117" w:type="dxa"/>
          </w:tcPr>
          <w:p w14:paraId="69DA28DA" w14:textId="77777777" w:rsidR="009554D0" w:rsidRPr="00F067AE" w:rsidRDefault="009554D0" w:rsidP="00641F6A">
            <w:pPr>
              <w:jc w:val="center"/>
              <w:rPr>
                <w:rFonts w:ascii="Calibri" w:hAnsi="Calibri" w:cs="Calibri"/>
                <w:sz w:val="18"/>
                <w:szCs w:val="18"/>
              </w:rPr>
            </w:pPr>
            <w:r w:rsidRPr="00F067AE">
              <w:rPr>
                <w:rFonts w:ascii="Calibri" w:hAnsi="Calibri" w:cs="Calibri"/>
                <w:sz w:val="18"/>
                <w:szCs w:val="18"/>
              </w:rPr>
              <w:t>2</w:t>
            </w:r>
          </w:p>
        </w:tc>
        <w:tc>
          <w:tcPr>
            <w:tcW w:w="8162" w:type="dxa"/>
          </w:tcPr>
          <w:p w14:paraId="715E2E73" w14:textId="7904F287" w:rsidR="009554D0" w:rsidRPr="00F067AE" w:rsidRDefault="009554D0" w:rsidP="00641F6A">
            <w:pPr>
              <w:rPr>
                <w:rFonts w:ascii="Calibri" w:hAnsi="Calibri" w:cs="Calibri"/>
                <w:sz w:val="18"/>
                <w:szCs w:val="18"/>
              </w:rPr>
            </w:pPr>
          </w:p>
        </w:tc>
      </w:tr>
      <w:tr w:rsidR="00D10211" w:rsidRPr="00F067AE" w14:paraId="78CDB2A6" w14:textId="77777777" w:rsidTr="00641F6A">
        <w:tc>
          <w:tcPr>
            <w:tcW w:w="3116" w:type="dxa"/>
          </w:tcPr>
          <w:p w14:paraId="70F6BB86" w14:textId="59B199CB" w:rsidR="00D10211" w:rsidRDefault="00D10211" w:rsidP="00641F6A">
            <w:pPr>
              <w:rPr>
                <w:rFonts w:ascii="Calibri" w:hAnsi="Calibri" w:cs="Calibri"/>
                <w:sz w:val="18"/>
                <w:szCs w:val="18"/>
              </w:rPr>
            </w:pPr>
            <w:r>
              <w:rPr>
                <w:rFonts w:ascii="Calibri" w:hAnsi="Calibri" w:cs="Calibri"/>
                <w:sz w:val="18"/>
                <w:szCs w:val="18"/>
              </w:rPr>
              <w:t>Procurement Documents</w:t>
            </w:r>
          </w:p>
        </w:tc>
        <w:tc>
          <w:tcPr>
            <w:tcW w:w="3117" w:type="dxa"/>
          </w:tcPr>
          <w:p w14:paraId="4484F68B" w14:textId="0D65E88F" w:rsidR="00D10211" w:rsidRPr="00F067AE" w:rsidRDefault="00D10211" w:rsidP="00641F6A">
            <w:pPr>
              <w:jc w:val="center"/>
              <w:rPr>
                <w:rFonts w:ascii="Calibri" w:hAnsi="Calibri" w:cs="Calibri"/>
                <w:sz w:val="18"/>
                <w:szCs w:val="18"/>
              </w:rPr>
            </w:pPr>
            <w:r>
              <w:rPr>
                <w:rFonts w:ascii="Calibri" w:hAnsi="Calibri" w:cs="Calibri"/>
                <w:sz w:val="18"/>
                <w:szCs w:val="18"/>
              </w:rPr>
              <w:t>5</w:t>
            </w:r>
          </w:p>
        </w:tc>
        <w:tc>
          <w:tcPr>
            <w:tcW w:w="8162" w:type="dxa"/>
          </w:tcPr>
          <w:p w14:paraId="3BF31DDE" w14:textId="549116D6" w:rsidR="00D10211" w:rsidRPr="00F067AE" w:rsidRDefault="00D10211" w:rsidP="00641F6A">
            <w:pPr>
              <w:rPr>
                <w:rFonts w:ascii="Calibri" w:hAnsi="Calibri" w:cs="Calibri"/>
                <w:sz w:val="18"/>
                <w:szCs w:val="18"/>
              </w:rPr>
            </w:pPr>
            <w:r>
              <w:rPr>
                <w:rFonts w:ascii="Calibri" w:hAnsi="Calibri" w:cs="Calibri"/>
                <w:sz w:val="18"/>
                <w:szCs w:val="18"/>
              </w:rPr>
              <w:t>This category of records includes all original procurement related materials such as RFPs, R</w:t>
            </w:r>
            <w:r w:rsidR="00E23F8C">
              <w:rPr>
                <w:rFonts w:ascii="Calibri" w:hAnsi="Calibri" w:cs="Calibri"/>
                <w:sz w:val="18"/>
                <w:szCs w:val="18"/>
              </w:rPr>
              <w:t>F</w:t>
            </w:r>
            <w:r>
              <w:rPr>
                <w:rFonts w:ascii="Calibri" w:hAnsi="Calibri" w:cs="Calibri"/>
                <w:sz w:val="18"/>
                <w:szCs w:val="18"/>
              </w:rPr>
              <w:t xml:space="preserve">Qs, IFBs, prequalification requests, proposals and pricing data received, evaluation committee declarations, score sheets, all notices related to intent to award/negotiate. </w:t>
            </w:r>
            <w:r w:rsidR="00650489">
              <w:rPr>
                <w:rFonts w:ascii="Calibri" w:hAnsi="Calibri" w:cs="Calibri"/>
                <w:sz w:val="18"/>
                <w:szCs w:val="18"/>
              </w:rPr>
              <w:t xml:space="preserve">Note, this category does not include unsuccessful bids and proposals, see above for retention period. </w:t>
            </w:r>
          </w:p>
        </w:tc>
      </w:tr>
      <w:tr w:rsidR="00650489" w:rsidRPr="00F067AE" w14:paraId="3639AC43" w14:textId="77777777" w:rsidTr="00641F6A">
        <w:tc>
          <w:tcPr>
            <w:tcW w:w="3116" w:type="dxa"/>
          </w:tcPr>
          <w:p w14:paraId="14CB9E39" w14:textId="51406C91" w:rsidR="00650489" w:rsidRDefault="00650489" w:rsidP="00641F6A">
            <w:pPr>
              <w:rPr>
                <w:rFonts w:ascii="Calibri" w:hAnsi="Calibri" w:cs="Calibri"/>
                <w:sz w:val="18"/>
                <w:szCs w:val="18"/>
              </w:rPr>
            </w:pPr>
            <w:r>
              <w:rPr>
                <w:rFonts w:ascii="Calibri" w:hAnsi="Calibri" w:cs="Calibri"/>
                <w:sz w:val="18"/>
                <w:szCs w:val="18"/>
              </w:rPr>
              <w:t>Fixed Assets, Vehicle Ownership &amp; Title</w:t>
            </w:r>
          </w:p>
        </w:tc>
        <w:tc>
          <w:tcPr>
            <w:tcW w:w="3117" w:type="dxa"/>
          </w:tcPr>
          <w:p w14:paraId="6281A5E8" w14:textId="4037C50E" w:rsidR="00650489" w:rsidRDefault="00650489" w:rsidP="00641F6A">
            <w:pPr>
              <w:jc w:val="center"/>
              <w:rPr>
                <w:rFonts w:ascii="Calibri" w:hAnsi="Calibri" w:cs="Calibri"/>
                <w:sz w:val="18"/>
                <w:szCs w:val="18"/>
              </w:rPr>
            </w:pPr>
            <w:r>
              <w:rPr>
                <w:rFonts w:ascii="Calibri" w:hAnsi="Calibri" w:cs="Calibri"/>
                <w:sz w:val="18"/>
                <w:szCs w:val="18"/>
              </w:rPr>
              <w:t>Life of the asset + 3 years</w:t>
            </w:r>
          </w:p>
        </w:tc>
        <w:tc>
          <w:tcPr>
            <w:tcW w:w="8162" w:type="dxa"/>
          </w:tcPr>
          <w:p w14:paraId="22C68DC6" w14:textId="3F76495E" w:rsidR="00650489" w:rsidRDefault="00650489" w:rsidP="00641F6A">
            <w:pPr>
              <w:rPr>
                <w:rFonts w:ascii="Calibri" w:hAnsi="Calibri" w:cs="Calibri"/>
                <w:sz w:val="18"/>
                <w:szCs w:val="18"/>
              </w:rPr>
            </w:pPr>
            <w:r>
              <w:rPr>
                <w:rFonts w:ascii="Calibri" w:hAnsi="Calibri" w:cs="Calibri"/>
                <w:sz w:val="18"/>
                <w:szCs w:val="18"/>
              </w:rPr>
              <w:t xml:space="preserve">Includes title </w:t>
            </w:r>
            <w:proofErr w:type="spellStart"/>
            <w:r>
              <w:rPr>
                <w:rFonts w:ascii="Calibri" w:hAnsi="Calibri" w:cs="Calibri"/>
                <w:sz w:val="18"/>
                <w:szCs w:val="18"/>
              </w:rPr>
              <w:t>transers</w:t>
            </w:r>
            <w:proofErr w:type="spellEnd"/>
            <w:r>
              <w:rPr>
                <w:rFonts w:ascii="Calibri" w:hAnsi="Calibri" w:cs="Calibri"/>
                <w:sz w:val="18"/>
                <w:szCs w:val="18"/>
              </w:rPr>
              <w:t xml:space="preserve"> when vehicle is sold. All paperwork will be kept three years beyond the life or </w:t>
            </w:r>
            <w:r w:rsidR="00C96FD5">
              <w:rPr>
                <w:rFonts w:ascii="Calibri" w:hAnsi="Calibri" w:cs="Calibri"/>
                <w:sz w:val="18"/>
                <w:szCs w:val="18"/>
              </w:rPr>
              <w:t>AGENCY</w:t>
            </w:r>
            <w:r>
              <w:rPr>
                <w:rFonts w:ascii="Calibri" w:hAnsi="Calibri" w:cs="Calibri"/>
                <w:sz w:val="18"/>
                <w:szCs w:val="18"/>
              </w:rPr>
              <w:t xml:space="preserve"> ownership of the asset. </w:t>
            </w:r>
          </w:p>
        </w:tc>
      </w:tr>
    </w:tbl>
    <w:p w14:paraId="50603F0B" w14:textId="77777777" w:rsidR="009554D0" w:rsidRDefault="009554D0" w:rsidP="005249C6">
      <w:pPr>
        <w:jc w:val="center"/>
        <w:rPr>
          <w:rFonts w:ascii="Calibri" w:hAnsi="Calibri" w:cs="Calibri"/>
        </w:rPr>
      </w:pPr>
    </w:p>
    <w:p w14:paraId="65D04772" w14:textId="3C2111A1" w:rsidR="00650489" w:rsidRDefault="00650489" w:rsidP="005249C6">
      <w:pPr>
        <w:jc w:val="center"/>
        <w:rPr>
          <w:rFonts w:ascii="Calibri" w:hAnsi="Calibri" w:cs="Calibri"/>
        </w:rPr>
      </w:pPr>
      <w:r>
        <w:rPr>
          <w:rFonts w:ascii="Calibri" w:hAnsi="Calibri" w:cs="Calibri"/>
        </w:rPr>
        <w:t xml:space="preserve">Criminal Justice Research </w:t>
      </w:r>
    </w:p>
    <w:tbl>
      <w:tblPr>
        <w:tblStyle w:val="TableGrid"/>
        <w:tblW w:w="14395" w:type="dxa"/>
        <w:tblLook w:val="04A0" w:firstRow="1" w:lastRow="0" w:firstColumn="1" w:lastColumn="0" w:noHBand="0" w:noVBand="1"/>
      </w:tblPr>
      <w:tblGrid>
        <w:gridCol w:w="3116"/>
        <w:gridCol w:w="3117"/>
        <w:gridCol w:w="8162"/>
      </w:tblGrid>
      <w:tr w:rsidR="00275CE6" w:rsidRPr="00F067AE" w14:paraId="54857A2F" w14:textId="77777777" w:rsidTr="00641F6A">
        <w:tc>
          <w:tcPr>
            <w:tcW w:w="3116" w:type="dxa"/>
            <w:shd w:val="clear" w:color="auto" w:fill="4C94D8" w:themeFill="text2" w:themeFillTint="80"/>
          </w:tcPr>
          <w:p w14:paraId="29AF3FDD" w14:textId="77777777" w:rsidR="00275CE6" w:rsidRPr="00F067AE" w:rsidRDefault="00275CE6"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4331D4D5" w14:textId="77777777" w:rsidR="00275CE6" w:rsidRPr="00F067AE" w:rsidRDefault="00275CE6"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9BEB728" w14:textId="77777777" w:rsidR="00275CE6" w:rsidRPr="00F067AE" w:rsidRDefault="00275CE6" w:rsidP="00641F6A">
            <w:pPr>
              <w:jc w:val="center"/>
              <w:rPr>
                <w:rFonts w:ascii="Calibri" w:hAnsi="Calibri" w:cs="Calibri"/>
              </w:rPr>
            </w:pPr>
            <w:r w:rsidRPr="00F067AE">
              <w:rPr>
                <w:rFonts w:ascii="Calibri" w:hAnsi="Calibri" w:cs="Calibri"/>
              </w:rPr>
              <w:t>Description</w:t>
            </w:r>
          </w:p>
        </w:tc>
      </w:tr>
      <w:tr w:rsidR="00275CE6" w:rsidRPr="00F067AE" w14:paraId="328C6166" w14:textId="77777777" w:rsidTr="00641F6A">
        <w:tc>
          <w:tcPr>
            <w:tcW w:w="3116" w:type="dxa"/>
          </w:tcPr>
          <w:p w14:paraId="1FAD3232" w14:textId="2CCEE7EF" w:rsidR="00275CE6" w:rsidRPr="00F067AE" w:rsidRDefault="00275CE6" w:rsidP="00641F6A">
            <w:pPr>
              <w:rPr>
                <w:rFonts w:ascii="Calibri" w:hAnsi="Calibri" w:cs="Calibri"/>
                <w:sz w:val="18"/>
                <w:szCs w:val="18"/>
              </w:rPr>
            </w:pPr>
            <w:r>
              <w:rPr>
                <w:rFonts w:ascii="Calibri" w:hAnsi="Calibri" w:cs="Calibri"/>
                <w:sz w:val="18"/>
                <w:szCs w:val="18"/>
              </w:rPr>
              <w:t>Clearinghouse Records (crime, arrest, SCAAP, and jail data)</w:t>
            </w:r>
          </w:p>
        </w:tc>
        <w:tc>
          <w:tcPr>
            <w:tcW w:w="3117" w:type="dxa"/>
          </w:tcPr>
          <w:p w14:paraId="526B68D4" w14:textId="01982211" w:rsidR="00275CE6" w:rsidRPr="00F067AE" w:rsidRDefault="00275CE6" w:rsidP="00641F6A">
            <w:pPr>
              <w:jc w:val="center"/>
              <w:rPr>
                <w:rFonts w:ascii="Calibri" w:hAnsi="Calibri" w:cs="Calibri"/>
                <w:sz w:val="18"/>
                <w:szCs w:val="18"/>
              </w:rPr>
            </w:pPr>
            <w:r>
              <w:rPr>
                <w:rFonts w:ascii="Calibri" w:hAnsi="Calibri" w:cs="Calibri"/>
                <w:sz w:val="18"/>
                <w:szCs w:val="18"/>
              </w:rPr>
              <w:t>Permanent</w:t>
            </w:r>
          </w:p>
        </w:tc>
        <w:tc>
          <w:tcPr>
            <w:tcW w:w="8162" w:type="dxa"/>
          </w:tcPr>
          <w:p w14:paraId="7DA15D7C" w14:textId="1555C6F9" w:rsidR="00275CE6" w:rsidRPr="00F067AE" w:rsidRDefault="00275CE6" w:rsidP="00641F6A">
            <w:pPr>
              <w:rPr>
                <w:rFonts w:ascii="Calibri" w:hAnsi="Calibri" w:cs="Calibri"/>
                <w:sz w:val="18"/>
                <w:szCs w:val="18"/>
              </w:rPr>
            </w:pPr>
            <w:r>
              <w:rPr>
                <w:rFonts w:ascii="Calibri" w:hAnsi="Calibri" w:cs="Calibri"/>
                <w:sz w:val="18"/>
                <w:szCs w:val="18"/>
              </w:rPr>
              <w:t>Varies by application.</w:t>
            </w:r>
          </w:p>
        </w:tc>
      </w:tr>
      <w:tr w:rsidR="00275CE6" w:rsidRPr="00F067AE" w14:paraId="6088A6A6" w14:textId="77777777" w:rsidTr="00641F6A">
        <w:tc>
          <w:tcPr>
            <w:tcW w:w="3116" w:type="dxa"/>
          </w:tcPr>
          <w:p w14:paraId="4E814991" w14:textId="4C42739B" w:rsidR="00275CE6" w:rsidRPr="00F067AE" w:rsidRDefault="00275CE6" w:rsidP="00641F6A">
            <w:pPr>
              <w:rPr>
                <w:rFonts w:ascii="Calibri" w:hAnsi="Calibri" w:cs="Calibri"/>
                <w:sz w:val="18"/>
                <w:szCs w:val="18"/>
              </w:rPr>
            </w:pPr>
            <w:r>
              <w:rPr>
                <w:rFonts w:ascii="Calibri" w:hAnsi="Calibri" w:cs="Calibri"/>
                <w:sz w:val="18"/>
                <w:szCs w:val="18"/>
              </w:rPr>
              <w:t>Substance Abuse Monitoring (interviews with arrestees and urinalysis results)</w:t>
            </w:r>
          </w:p>
        </w:tc>
        <w:tc>
          <w:tcPr>
            <w:tcW w:w="3117" w:type="dxa"/>
          </w:tcPr>
          <w:p w14:paraId="50F00C67" w14:textId="4F78D7FA" w:rsidR="00275CE6" w:rsidRPr="00F067AE" w:rsidRDefault="00275CE6" w:rsidP="00641F6A">
            <w:pPr>
              <w:jc w:val="center"/>
              <w:rPr>
                <w:rFonts w:ascii="Calibri" w:hAnsi="Calibri" w:cs="Calibri"/>
                <w:sz w:val="18"/>
                <w:szCs w:val="18"/>
              </w:rPr>
            </w:pPr>
            <w:r>
              <w:rPr>
                <w:rFonts w:ascii="Calibri" w:hAnsi="Calibri" w:cs="Calibri"/>
                <w:sz w:val="18"/>
                <w:szCs w:val="18"/>
              </w:rPr>
              <w:t>7</w:t>
            </w:r>
          </w:p>
        </w:tc>
        <w:tc>
          <w:tcPr>
            <w:tcW w:w="8162" w:type="dxa"/>
          </w:tcPr>
          <w:p w14:paraId="2418A542" w14:textId="7D38FDE9" w:rsidR="00275CE6" w:rsidRPr="00F067AE" w:rsidRDefault="00275CE6" w:rsidP="00641F6A">
            <w:pPr>
              <w:rPr>
                <w:rFonts w:ascii="Calibri" w:hAnsi="Calibri" w:cs="Calibri"/>
                <w:sz w:val="18"/>
                <w:szCs w:val="18"/>
              </w:rPr>
            </w:pPr>
          </w:p>
        </w:tc>
      </w:tr>
      <w:tr w:rsidR="00275CE6" w:rsidRPr="00F067AE" w14:paraId="76656B1A" w14:textId="77777777" w:rsidTr="00641F6A">
        <w:tc>
          <w:tcPr>
            <w:tcW w:w="3116" w:type="dxa"/>
          </w:tcPr>
          <w:p w14:paraId="756E07B1" w14:textId="70B38EC2" w:rsidR="00275CE6" w:rsidRPr="00F067AE" w:rsidRDefault="00275CE6" w:rsidP="00641F6A">
            <w:pPr>
              <w:rPr>
                <w:rFonts w:ascii="Calibri" w:hAnsi="Calibri" w:cs="Calibri"/>
                <w:sz w:val="18"/>
                <w:szCs w:val="18"/>
              </w:rPr>
            </w:pPr>
            <w:r>
              <w:rPr>
                <w:rFonts w:ascii="Calibri" w:hAnsi="Calibri" w:cs="Calibri"/>
                <w:sz w:val="18"/>
                <w:szCs w:val="18"/>
              </w:rPr>
              <w:lastRenderedPageBreak/>
              <w:t>Program Evaluations</w:t>
            </w:r>
          </w:p>
        </w:tc>
        <w:tc>
          <w:tcPr>
            <w:tcW w:w="3117" w:type="dxa"/>
          </w:tcPr>
          <w:p w14:paraId="192A05E4" w14:textId="1BC8E4B7" w:rsidR="00275CE6" w:rsidRPr="00F067AE" w:rsidRDefault="00275CE6" w:rsidP="00641F6A">
            <w:pPr>
              <w:jc w:val="center"/>
              <w:rPr>
                <w:rFonts w:ascii="Calibri" w:hAnsi="Calibri" w:cs="Calibri"/>
                <w:sz w:val="18"/>
                <w:szCs w:val="18"/>
              </w:rPr>
            </w:pPr>
            <w:r>
              <w:rPr>
                <w:rFonts w:ascii="Calibri" w:hAnsi="Calibri" w:cs="Calibri"/>
                <w:sz w:val="18"/>
                <w:szCs w:val="18"/>
              </w:rPr>
              <w:t>7 years unless otherwise specified by the granting agency</w:t>
            </w:r>
          </w:p>
        </w:tc>
        <w:tc>
          <w:tcPr>
            <w:tcW w:w="8162" w:type="dxa"/>
          </w:tcPr>
          <w:p w14:paraId="7C30C794" w14:textId="04FB1108" w:rsidR="00275CE6" w:rsidRPr="00F067AE" w:rsidRDefault="00275CE6" w:rsidP="00641F6A">
            <w:pPr>
              <w:rPr>
                <w:rFonts w:ascii="Calibri" w:hAnsi="Calibri" w:cs="Calibri"/>
                <w:sz w:val="18"/>
                <w:szCs w:val="18"/>
              </w:rPr>
            </w:pPr>
          </w:p>
        </w:tc>
      </w:tr>
      <w:tr w:rsidR="00275CE6" w:rsidRPr="00F067AE" w14:paraId="2F10E1AB" w14:textId="77777777" w:rsidTr="00641F6A">
        <w:tc>
          <w:tcPr>
            <w:tcW w:w="3116" w:type="dxa"/>
          </w:tcPr>
          <w:p w14:paraId="264377E4" w14:textId="42648AFD" w:rsidR="00275CE6" w:rsidRDefault="00275CE6" w:rsidP="00641F6A">
            <w:pPr>
              <w:rPr>
                <w:rFonts w:ascii="Calibri" w:hAnsi="Calibri" w:cs="Calibri"/>
                <w:sz w:val="18"/>
                <w:szCs w:val="18"/>
              </w:rPr>
            </w:pPr>
            <w:r>
              <w:rPr>
                <w:rFonts w:ascii="Calibri" w:hAnsi="Calibri" w:cs="Calibri"/>
                <w:sz w:val="18"/>
                <w:szCs w:val="18"/>
              </w:rPr>
              <w:t>Exclusion and Debarment Checks</w:t>
            </w:r>
          </w:p>
        </w:tc>
        <w:tc>
          <w:tcPr>
            <w:tcW w:w="3117" w:type="dxa"/>
          </w:tcPr>
          <w:p w14:paraId="055B2286" w14:textId="2634E17B" w:rsidR="00275CE6" w:rsidRDefault="00275CE6" w:rsidP="00641F6A">
            <w:pPr>
              <w:jc w:val="center"/>
              <w:rPr>
                <w:rFonts w:ascii="Calibri" w:hAnsi="Calibri" w:cs="Calibri"/>
                <w:sz w:val="18"/>
                <w:szCs w:val="18"/>
              </w:rPr>
            </w:pPr>
            <w:r>
              <w:rPr>
                <w:rFonts w:ascii="Calibri" w:hAnsi="Calibri" w:cs="Calibri"/>
                <w:sz w:val="18"/>
                <w:szCs w:val="18"/>
              </w:rPr>
              <w:t>7</w:t>
            </w:r>
          </w:p>
        </w:tc>
        <w:tc>
          <w:tcPr>
            <w:tcW w:w="8162" w:type="dxa"/>
          </w:tcPr>
          <w:p w14:paraId="1448271B" w14:textId="398DC546" w:rsidR="00275CE6" w:rsidRPr="00F067AE" w:rsidRDefault="00275CE6" w:rsidP="00641F6A">
            <w:pPr>
              <w:rPr>
                <w:rFonts w:ascii="Calibri" w:hAnsi="Calibri" w:cs="Calibri"/>
                <w:sz w:val="18"/>
                <w:szCs w:val="18"/>
              </w:rPr>
            </w:pPr>
            <w:r>
              <w:rPr>
                <w:rFonts w:ascii="Calibri" w:hAnsi="Calibri" w:cs="Calibri"/>
                <w:sz w:val="18"/>
                <w:szCs w:val="18"/>
              </w:rPr>
              <w:t xml:space="preserve">CJ will retain Exclusion and Debarment Checks for 7 years to ensure that its employees and directors have not been debarred, excluded, suspended, or declared ineligible to perform work on federal, state, or local contracts. </w:t>
            </w:r>
          </w:p>
        </w:tc>
      </w:tr>
    </w:tbl>
    <w:p w14:paraId="3FDD5915" w14:textId="77777777" w:rsidR="00275CE6" w:rsidRDefault="00275CE6" w:rsidP="005249C6">
      <w:pPr>
        <w:jc w:val="center"/>
        <w:rPr>
          <w:rFonts w:ascii="Calibri" w:hAnsi="Calibri" w:cs="Calibri"/>
        </w:rPr>
      </w:pPr>
    </w:p>
    <w:p w14:paraId="57AE5E3E" w14:textId="56AD9463" w:rsidR="00275CE6" w:rsidRDefault="00275CE6" w:rsidP="005249C6">
      <w:pPr>
        <w:jc w:val="center"/>
        <w:rPr>
          <w:rFonts w:ascii="Calibri" w:hAnsi="Calibri" w:cs="Calibri"/>
        </w:rPr>
      </w:pPr>
      <w:r>
        <w:rPr>
          <w:rFonts w:ascii="Calibri" w:hAnsi="Calibri" w:cs="Calibri"/>
        </w:rPr>
        <w:t>Diversity and Equity</w:t>
      </w:r>
    </w:p>
    <w:tbl>
      <w:tblPr>
        <w:tblStyle w:val="TableGrid"/>
        <w:tblW w:w="14395" w:type="dxa"/>
        <w:tblLook w:val="04A0" w:firstRow="1" w:lastRow="0" w:firstColumn="1" w:lastColumn="0" w:noHBand="0" w:noVBand="1"/>
      </w:tblPr>
      <w:tblGrid>
        <w:gridCol w:w="3116"/>
        <w:gridCol w:w="3117"/>
        <w:gridCol w:w="8162"/>
      </w:tblGrid>
      <w:tr w:rsidR="00275CE6" w:rsidRPr="00F067AE" w14:paraId="2D2D045D" w14:textId="77777777" w:rsidTr="00641F6A">
        <w:tc>
          <w:tcPr>
            <w:tcW w:w="3116" w:type="dxa"/>
            <w:shd w:val="clear" w:color="auto" w:fill="4C94D8" w:themeFill="text2" w:themeFillTint="80"/>
          </w:tcPr>
          <w:p w14:paraId="797E17C8" w14:textId="77777777" w:rsidR="00275CE6" w:rsidRPr="00F067AE" w:rsidRDefault="00275CE6"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75634BC3" w14:textId="77777777" w:rsidR="00275CE6" w:rsidRPr="00F067AE" w:rsidRDefault="00275CE6"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7D5E7EA2" w14:textId="77777777" w:rsidR="00275CE6" w:rsidRPr="00F067AE" w:rsidRDefault="00275CE6" w:rsidP="00641F6A">
            <w:pPr>
              <w:jc w:val="center"/>
              <w:rPr>
                <w:rFonts w:ascii="Calibri" w:hAnsi="Calibri" w:cs="Calibri"/>
              </w:rPr>
            </w:pPr>
            <w:r w:rsidRPr="00F067AE">
              <w:rPr>
                <w:rFonts w:ascii="Calibri" w:hAnsi="Calibri" w:cs="Calibri"/>
              </w:rPr>
              <w:t>Description</w:t>
            </w:r>
          </w:p>
        </w:tc>
      </w:tr>
      <w:tr w:rsidR="00275CE6" w:rsidRPr="00F067AE" w14:paraId="1D875287" w14:textId="77777777" w:rsidTr="00641F6A">
        <w:tc>
          <w:tcPr>
            <w:tcW w:w="3116" w:type="dxa"/>
          </w:tcPr>
          <w:p w14:paraId="330D32D6" w14:textId="789185ED" w:rsidR="00275CE6" w:rsidRPr="00F067AE" w:rsidRDefault="00275CE6" w:rsidP="00641F6A">
            <w:pPr>
              <w:rPr>
                <w:rFonts w:ascii="Calibri" w:hAnsi="Calibri" w:cs="Calibri"/>
                <w:sz w:val="18"/>
                <w:szCs w:val="18"/>
              </w:rPr>
            </w:pPr>
            <w:r>
              <w:rPr>
                <w:rFonts w:ascii="Calibri" w:hAnsi="Calibri" w:cs="Calibri"/>
                <w:sz w:val="18"/>
                <w:szCs w:val="18"/>
              </w:rPr>
              <w:t>SBE/DBE</w:t>
            </w:r>
          </w:p>
        </w:tc>
        <w:tc>
          <w:tcPr>
            <w:tcW w:w="3117" w:type="dxa"/>
          </w:tcPr>
          <w:p w14:paraId="1C64076C" w14:textId="7EBDFB42" w:rsidR="00275CE6" w:rsidRPr="00F067AE" w:rsidRDefault="00275CE6" w:rsidP="00641F6A">
            <w:pPr>
              <w:jc w:val="center"/>
              <w:rPr>
                <w:rFonts w:ascii="Calibri" w:hAnsi="Calibri" w:cs="Calibri"/>
                <w:sz w:val="18"/>
                <w:szCs w:val="18"/>
              </w:rPr>
            </w:pPr>
            <w:r>
              <w:rPr>
                <w:rFonts w:ascii="Calibri" w:hAnsi="Calibri" w:cs="Calibri"/>
                <w:sz w:val="18"/>
                <w:szCs w:val="18"/>
              </w:rPr>
              <w:t>3</w:t>
            </w:r>
          </w:p>
        </w:tc>
        <w:tc>
          <w:tcPr>
            <w:tcW w:w="8162" w:type="dxa"/>
          </w:tcPr>
          <w:p w14:paraId="447D7F3E" w14:textId="12A15AEE" w:rsidR="00275CE6" w:rsidRPr="00F067AE" w:rsidRDefault="00275CE6" w:rsidP="00641F6A">
            <w:pPr>
              <w:rPr>
                <w:rFonts w:ascii="Calibri" w:hAnsi="Calibri" w:cs="Calibri"/>
                <w:sz w:val="18"/>
                <w:szCs w:val="18"/>
              </w:rPr>
            </w:pPr>
            <w:r>
              <w:rPr>
                <w:rFonts w:ascii="Calibri" w:hAnsi="Calibri" w:cs="Calibri"/>
                <w:sz w:val="18"/>
                <w:szCs w:val="18"/>
              </w:rPr>
              <w:t xml:space="preserve">Records documenting </w:t>
            </w:r>
            <w:r w:rsidR="00C96FD5">
              <w:rPr>
                <w:rFonts w:ascii="Calibri" w:hAnsi="Calibri" w:cs="Calibri"/>
                <w:sz w:val="18"/>
                <w:szCs w:val="18"/>
              </w:rPr>
              <w:t>AGENCY</w:t>
            </w:r>
            <w:r>
              <w:rPr>
                <w:rFonts w:ascii="Calibri" w:hAnsi="Calibri" w:cs="Calibri"/>
                <w:sz w:val="18"/>
                <w:szCs w:val="18"/>
              </w:rPr>
              <w:t xml:space="preserve">’s efforts to provide economic opportunities </w:t>
            </w:r>
            <w:proofErr w:type="gramStart"/>
            <w:r>
              <w:rPr>
                <w:rFonts w:ascii="Calibri" w:hAnsi="Calibri" w:cs="Calibri"/>
                <w:sz w:val="18"/>
                <w:szCs w:val="18"/>
              </w:rPr>
              <w:t>to</w:t>
            </w:r>
            <w:proofErr w:type="gramEnd"/>
            <w:r>
              <w:rPr>
                <w:rFonts w:ascii="Calibri" w:hAnsi="Calibri" w:cs="Calibri"/>
                <w:sz w:val="18"/>
                <w:szCs w:val="18"/>
              </w:rPr>
              <w:t xml:space="preserve"> small and/or disadvantaged businesses. </w:t>
            </w:r>
          </w:p>
        </w:tc>
      </w:tr>
      <w:tr w:rsidR="00275CE6" w:rsidRPr="00F067AE" w14:paraId="573F1658" w14:textId="77777777" w:rsidTr="00641F6A">
        <w:tc>
          <w:tcPr>
            <w:tcW w:w="3116" w:type="dxa"/>
          </w:tcPr>
          <w:p w14:paraId="6B75D92F" w14:textId="42A46CA2" w:rsidR="00275CE6" w:rsidRPr="00F067AE" w:rsidRDefault="00275CE6" w:rsidP="00641F6A">
            <w:pPr>
              <w:rPr>
                <w:rFonts w:ascii="Calibri" w:hAnsi="Calibri" w:cs="Calibri"/>
                <w:sz w:val="18"/>
                <w:szCs w:val="18"/>
              </w:rPr>
            </w:pPr>
            <w:r>
              <w:rPr>
                <w:rFonts w:ascii="Calibri" w:hAnsi="Calibri" w:cs="Calibri"/>
                <w:sz w:val="18"/>
                <w:szCs w:val="18"/>
              </w:rPr>
              <w:t>ADA (Americans with Disabilities Act)</w:t>
            </w:r>
          </w:p>
        </w:tc>
        <w:tc>
          <w:tcPr>
            <w:tcW w:w="3117" w:type="dxa"/>
          </w:tcPr>
          <w:p w14:paraId="2319DF9B" w14:textId="7EE6089C" w:rsidR="00275CE6" w:rsidRPr="00F067AE" w:rsidRDefault="00275CE6"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2A3F6C8" w14:textId="06BD4502" w:rsidR="00275CE6" w:rsidRPr="00F067AE" w:rsidRDefault="00275CE6" w:rsidP="00641F6A">
            <w:pPr>
              <w:rPr>
                <w:rFonts w:ascii="Calibri" w:hAnsi="Calibri" w:cs="Calibri"/>
                <w:sz w:val="18"/>
                <w:szCs w:val="18"/>
              </w:rPr>
            </w:pPr>
            <w:r>
              <w:rPr>
                <w:rFonts w:ascii="Calibri" w:hAnsi="Calibri" w:cs="Calibri"/>
                <w:sz w:val="18"/>
                <w:szCs w:val="18"/>
              </w:rPr>
              <w:t>General Correspondence, information and resources, transition plans, complaint records</w:t>
            </w:r>
          </w:p>
        </w:tc>
      </w:tr>
      <w:tr w:rsidR="00275CE6" w:rsidRPr="00F067AE" w14:paraId="75886399" w14:textId="77777777" w:rsidTr="00641F6A">
        <w:tc>
          <w:tcPr>
            <w:tcW w:w="3116" w:type="dxa"/>
          </w:tcPr>
          <w:p w14:paraId="2A4916F2" w14:textId="5064636E" w:rsidR="00275CE6" w:rsidRPr="00F067AE" w:rsidRDefault="00275CE6" w:rsidP="00641F6A">
            <w:pPr>
              <w:rPr>
                <w:rFonts w:ascii="Calibri" w:hAnsi="Calibri" w:cs="Calibri"/>
                <w:sz w:val="18"/>
                <w:szCs w:val="18"/>
              </w:rPr>
            </w:pPr>
            <w:r>
              <w:rPr>
                <w:rFonts w:ascii="Calibri" w:hAnsi="Calibri" w:cs="Calibri"/>
                <w:sz w:val="18"/>
                <w:szCs w:val="18"/>
              </w:rPr>
              <w:t>Pre-apprenticeship Program Records</w:t>
            </w:r>
          </w:p>
        </w:tc>
        <w:tc>
          <w:tcPr>
            <w:tcW w:w="3117" w:type="dxa"/>
          </w:tcPr>
          <w:p w14:paraId="510207BF" w14:textId="62593225" w:rsidR="00275CE6" w:rsidRPr="00F067AE" w:rsidRDefault="00275CE6" w:rsidP="00641F6A">
            <w:pPr>
              <w:jc w:val="center"/>
              <w:rPr>
                <w:rFonts w:ascii="Calibri" w:hAnsi="Calibri" w:cs="Calibri"/>
                <w:sz w:val="18"/>
                <w:szCs w:val="18"/>
              </w:rPr>
            </w:pPr>
            <w:r>
              <w:rPr>
                <w:rFonts w:ascii="Calibri" w:hAnsi="Calibri" w:cs="Calibri"/>
                <w:sz w:val="18"/>
                <w:szCs w:val="18"/>
              </w:rPr>
              <w:t>5</w:t>
            </w:r>
          </w:p>
        </w:tc>
        <w:tc>
          <w:tcPr>
            <w:tcW w:w="8162" w:type="dxa"/>
          </w:tcPr>
          <w:p w14:paraId="55F00F50" w14:textId="266D43E3" w:rsidR="00275CE6" w:rsidRPr="00F067AE" w:rsidRDefault="00275CE6" w:rsidP="00641F6A">
            <w:pPr>
              <w:rPr>
                <w:rFonts w:ascii="Calibri" w:hAnsi="Calibri" w:cs="Calibri"/>
                <w:sz w:val="18"/>
                <w:szCs w:val="18"/>
              </w:rPr>
            </w:pPr>
            <w:r>
              <w:rPr>
                <w:rFonts w:ascii="Calibri" w:hAnsi="Calibri" w:cs="Calibri"/>
                <w:sz w:val="18"/>
                <w:szCs w:val="18"/>
              </w:rPr>
              <w:t>Records tracking student backgrounds and career advancement</w:t>
            </w:r>
          </w:p>
        </w:tc>
      </w:tr>
    </w:tbl>
    <w:p w14:paraId="2FB62389" w14:textId="77777777" w:rsidR="00275CE6" w:rsidRDefault="00275CE6" w:rsidP="005249C6">
      <w:pPr>
        <w:jc w:val="center"/>
        <w:rPr>
          <w:rFonts w:ascii="Calibri" w:hAnsi="Calibri" w:cs="Calibri"/>
          <w:b/>
          <w:bCs/>
        </w:rPr>
      </w:pPr>
    </w:p>
    <w:p w14:paraId="42652DBE" w14:textId="5442959E" w:rsidR="00275CE6" w:rsidRDefault="00275CE6" w:rsidP="005249C6">
      <w:pPr>
        <w:jc w:val="center"/>
        <w:rPr>
          <w:rFonts w:ascii="Calibri" w:hAnsi="Calibri" w:cs="Calibri"/>
        </w:rPr>
      </w:pPr>
      <w:r>
        <w:rPr>
          <w:rFonts w:ascii="Calibri" w:hAnsi="Calibri" w:cs="Calibri"/>
        </w:rPr>
        <w:t>Editorial Outreach, PIO, Visual Communications</w:t>
      </w:r>
    </w:p>
    <w:tbl>
      <w:tblPr>
        <w:tblStyle w:val="TableGrid"/>
        <w:tblW w:w="14395" w:type="dxa"/>
        <w:tblLook w:val="04A0" w:firstRow="1" w:lastRow="0" w:firstColumn="1" w:lastColumn="0" w:noHBand="0" w:noVBand="1"/>
      </w:tblPr>
      <w:tblGrid>
        <w:gridCol w:w="3116"/>
        <w:gridCol w:w="3117"/>
        <w:gridCol w:w="8162"/>
      </w:tblGrid>
      <w:tr w:rsidR="00275CE6" w:rsidRPr="00F067AE" w14:paraId="6D22AEF2" w14:textId="77777777" w:rsidTr="00641F6A">
        <w:tc>
          <w:tcPr>
            <w:tcW w:w="3116" w:type="dxa"/>
            <w:shd w:val="clear" w:color="auto" w:fill="4C94D8" w:themeFill="text2" w:themeFillTint="80"/>
          </w:tcPr>
          <w:p w14:paraId="75C458BB" w14:textId="77777777" w:rsidR="00275CE6" w:rsidRPr="00F067AE" w:rsidRDefault="00275CE6"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088D052F" w14:textId="77777777" w:rsidR="00275CE6" w:rsidRPr="00F067AE" w:rsidRDefault="00275CE6"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250C8A4F" w14:textId="77777777" w:rsidR="00275CE6" w:rsidRPr="00F067AE" w:rsidRDefault="00275CE6" w:rsidP="00641F6A">
            <w:pPr>
              <w:jc w:val="center"/>
              <w:rPr>
                <w:rFonts w:ascii="Calibri" w:hAnsi="Calibri" w:cs="Calibri"/>
              </w:rPr>
            </w:pPr>
            <w:r w:rsidRPr="00F067AE">
              <w:rPr>
                <w:rFonts w:ascii="Calibri" w:hAnsi="Calibri" w:cs="Calibri"/>
              </w:rPr>
              <w:t>Description</w:t>
            </w:r>
          </w:p>
        </w:tc>
      </w:tr>
      <w:tr w:rsidR="00275CE6" w:rsidRPr="00F067AE" w14:paraId="648E84FA" w14:textId="77777777" w:rsidTr="00641F6A">
        <w:tc>
          <w:tcPr>
            <w:tcW w:w="3116" w:type="dxa"/>
          </w:tcPr>
          <w:p w14:paraId="669E673B" w14:textId="35B63A81" w:rsidR="00275CE6" w:rsidRPr="00F067AE" w:rsidRDefault="00275CE6" w:rsidP="00641F6A">
            <w:pPr>
              <w:rPr>
                <w:rFonts w:ascii="Calibri" w:hAnsi="Calibri" w:cs="Calibri"/>
                <w:sz w:val="18"/>
                <w:szCs w:val="18"/>
              </w:rPr>
            </w:pPr>
            <w:r>
              <w:rPr>
                <w:rFonts w:ascii="Calibri" w:hAnsi="Calibri" w:cs="Calibri"/>
                <w:sz w:val="18"/>
                <w:szCs w:val="18"/>
              </w:rPr>
              <w:t xml:space="preserve">Language Assistance Program Policy and Procedure Documents </w:t>
            </w:r>
          </w:p>
        </w:tc>
        <w:tc>
          <w:tcPr>
            <w:tcW w:w="3117" w:type="dxa"/>
          </w:tcPr>
          <w:p w14:paraId="65EB433C" w14:textId="33F474B5" w:rsidR="00275CE6" w:rsidRPr="00F067AE" w:rsidRDefault="00275CE6" w:rsidP="00641F6A">
            <w:pPr>
              <w:jc w:val="center"/>
              <w:rPr>
                <w:rFonts w:ascii="Calibri" w:hAnsi="Calibri" w:cs="Calibri"/>
                <w:sz w:val="18"/>
                <w:szCs w:val="18"/>
              </w:rPr>
            </w:pPr>
            <w:r>
              <w:rPr>
                <w:rFonts w:ascii="Calibri" w:hAnsi="Calibri" w:cs="Calibri"/>
                <w:sz w:val="18"/>
                <w:szCs w:val="18"/>
              </w:rPr>
              <w:t>5</w:t>
            </w:r>
          </w:p>
        </w:tc>
        <w:tc>
          <w:tcPr>
            <w:tcW w:w="8162" w:type="dxa"/>
          </w:tcPr>
          <w:p w14:paraId="0D7F37DB" w14:textId="442E0D69" w:rsidR="00275CE6" w:rsidRPr="00F067AE" w:rsidRDefault="00275CE6" w:rsidP="00641F6A">
            <w:pPr>
              <w:rPr>
                <w:rFonts w:ascii="Calibri" w:hAnsi="Calibri" w:cs="Calibri"/>
                <w:sz w:val="18"/>
                <w:szCs w:val="18"/>
              </w:rPr>
            </w:pPr>
          </w:p>
        </w:tc>
      </w:tr>
      <w:tr w:rsidR="00275CE6" w:rsidRPr="00F067AE" w14:paraId="2145FB67" w14:textId="77777777" w:rsidTr="00641F6A">
        <w:tc>
          <w:tcPr>
            <w:tcW w:w="3116" w:type="dxa"/>
          </w:tcPr>
          <w:p w14:paraId="4A906268" w14:textId="106473D8" w:rsidR="00275CE6" w:rsidRPr="00F067AE" w:rsidRDefault="00275CE6" w:rsidP="00641F6A">
            <w:pPr>
              <w:rPr>
                <w:rFonts w:ascii="Calibri" w:hAnsi="Calibri" w:cs="Calibri"/>
                <w:sz w:val="18"/>
                <w:szCs w:val="18"/>
              </w:rPr>
            </w:pPr>
            <w:r>
              <w:rPr>
                <w:rFonts w:ascii="Calibri" w:hAnsi="Calibri" w:cs="Calibri"/>
                <w:sz w:val="18"/>
                <w:szCs w:val="18"/>
              </w:rPr>
              <w:t xml:space="preserve">Language assistance Program: Translated </w:t>
            </w:r>
            <w:r w:rsidR="00C96FD5">
              <w:rPr>
                <w:rFonts w:ascii="Calibri" w:hAnsi="Calibri" w:cs="Calibri"/>
                <w:sz w:val="18"/>
                <w:szCs w:val="18"/>
              </w:rPr>
              <w:t>AGENCY</w:t>
            </w:r>
            <w:r>
              <w:rPr>
                <w:rFonts w:ascii="Calibri" w:hAnsi="Calibri" w:cs="Calibri"/>
                <w:sz w:val="18"/>
                <w:szCs w:val="18"/>
              </w:rPr>
              <w:t xml:space="preserve"> Documents</w:t>
            </w:r>
          </w:p>
        </w:tc>
        <w:tc>
          <w:tcPr>
            <w:tcW w:w="3117" w:type="dxa"/>
          </w:tcPr>
          <w:p w14:paraId="201C05BA" w14:textId="124A8D3F" w:rsidR="00275CE6" w:rsidRPr="00F067AE" w:rsidRDefault="00275CE6" w:rsidP="00641F6A">
            <w:pPr>
              <w:jc w:val="center"/>
              <w:rPr>
                <w:rFonts w:ascii="Calibri" w:hAnsi="Calibri" w:cs="Calibri"/>
                <w:sz w:val="18"/>
                <w:szCs w:val="18"/>
              </w:rPr>
            </w:pPr>
            <w:r>
              <w:rPr>
                <w:rFonts w:ascii="Calibri" w:hAnsi="Calibri" w:cs="Calibri"/>
                <w:sz w:val="18"/>
                <w:szCs w:val="18"/>
              </w:rPr>
              <w:t>2</w:t>
            </w:r>
          </w:p>
        </w:tc>
        <w:tc>
          <w:tcPr>
            <w:tcW w:w="8162" w:type="dxa"/>
          </w:tcPr>
          <w:p w14:paraId="6E147128" w14:textId="01BE77DD" w:rsidR="00275CE6" w:rsidRPr="00F067AE" w:rsidRDefault="00275CE6" w:rsidP="00641F6A">
            <w:pPr>
              <w:rPr>
                <w:rFonts w:ascii="Calibri" w:hAnsi="Calibri" w:cs="Calibri"/>
                <w:sz w:val="18"/>
                <w:szCs w:val="18"/>
              </w:rPr>
            </w:pPr>
            <w:r>
              <w:rPr>
                <w:rFonts w:ascii="Calibri" w:hAnsi="Calibri" w:cs="Calibri"/>
                <w:sz w:val="18"/>
                <w:szCs w:val="18"/>
              </w:rPr>
              <w:t xml:space="preserve">Refers to major </w:t>
            </w:r>
            <w:r w:rsidR="00C96FD5">
              <w:rPr>
                <w:rFonts w:ascii="Calibri" w:hAnsi="Calibri" w:cs="Calibri"/>
                <w:sz w:val="18"/>
                <w:szCs w:val="18"/>
              </w:rPr>
              <w:t>AGENCY</w:t>
            </w:r>
            <w:r>
              <w:rPr>
                <w:rFonts w:ascii="Calibri" w:hAnsi="Calibri" w:cs="Calibri"/>
                <w:sz w:val="18"/>
                <w:szCs w:val="18"/>
              </w:rPr>
              <w:t xml:space="preserve"> documents translated from English, such as Board Policies, Meeting Minutes, etc. </w:t>
            </w:r>
          </w:p>
        </w:tc>
      </w:tr>
      <w:tr w:rsidR="00275CE6" w:rsidRPr="00F067AE" w14:paraId="4D1170F2" w14:textId="77777777" w:rsidTr="00641F6A">
        <w:tc>
          <w:tcPr>
            <w:tcW w:w="3116" w:type="dxa"/>
          </w:tcPr>
          <w:p w14:paraId="14CA593D" w14:textId="494F88F1" w:rsidR="00275CE6" w:rsidRPr="00F067AE" w:rsidRDefault="00275CE6" w:rsidP="00641F6A">
            <w:pPr>
              <w:rPr>
                <w:rFonts w:ascii="Calibri" w:hAnsi="Calibri" w:cs="Calibri"/>
                <w:sz w:val="18"/>
                <w:szCs w:val="18"/>
              </w:rPr>
            </w:pPr>
            <w:r>
              <w:rPr>
                <w:rFonts w:ascii="Calibri" w:hAnsi="Calibri" w:cs="Calibri"/>
                <w:sz w:val="18"/>
                <w:szCs w:val="18"/>
              </w:rPr>
              <w:t>Brochures, Reports, Publications and Newsletters</w:t>
            </w:r>
          </w:p>
        </w:tc>
        <w:tc>
          <w:tcPr>
            <w:tcW w:w="3117" w:type="dxa"/>
          </w:tcPr>
          <w:p w14:paraId="31CE4331" w14:textId="77777777" w:rsidR="00275CE6" w:rsidRPr="00F067AE" w:rsidRDefault="00275CE6" w:rsidP="00641F6A">
            <w:pPr>
              <w:jc w:val="center"/>
              <w:rPr>
                <w:rFonts w:ascii="Calibri" w:hAnsi="Calibri" w:cs="Calibri"/>
                <w:sz w:val="18"/>
                <w:szCs w:val="18"/>
              </w:rPr>
            </w:pPr>
            <w:r w:rsidRPr="00F067AE">
              <w:rPr>
                <w:rFonts w:ascii="Calibri" w:hAnsi="Calibri" w:cs="Calibri"/>
                <w:sz w:val="18"/>
                <w:szCs w:val="18"/>
              </w:rPr>
              <w:t>2</w:t>
            </w:r>
          </w:p>
        </w:tc>
        <w:tc>
          <w:tcPr>
            <w:tcW w:w="8162" w:type="dxa"/>
          </w:tcPr>
          <w:p w14:paraId="50F473F5" w14:textId="0B45611E" w:rsidR="00275CE6" w:rsidRPr="00F067AE" w:rsidRDefault="00275CE6" w:rsidP="00641F6A">
            <w:pPr>
              <w:rPr>
                <w:rFonts w:ascii="Calibri" w:hAnsi="Calibri" w:cs="Calibri"/>
                <w:sz w:val="18"/>
                <w:szCs w:val="18"/>
              </w:rPr>
            </w:pPr>
          </w:p>
        </w:tc>
      </w:tr>
      <w:tr w:rsidR="00275CE6" w:rsidRPr="00F067AE" w14:paraId="26C5B61F" w14:textId="77777777" w:rsidTr="00641F6A">
        <w:tc>
          <w:tcPr>
            <w:tcW w:w="3116" w:type="dxa"/>
          </w:tcPr>
          <w:p w14:paraId="544BC4E6" w14:textId="36609A06" w:rsidR="00275CE6" w:rsidRDefault="00275CE6" w:rsidP="00641F6A">
            <w:pPr>
              <w:rPr>
                <w:rFonts w:ascii="Calibri" w:hAnsi="Calibri" w:cs="Calibri"/>
                <w:sz w:val="18"/>
                <w:szCs w:val="18"/>
              </w:rPr>
            </w:pPr>
            <w:r>
              <w:rPr>
                <w:rFonts w:ascii="Calibri" w:hAnsi="Calibri" w:cs="Calibri"/>
                <w:sz w:val="18"/>
                <w:szCs w:val="18"/>
              </w:rPr>
              <w:t>Presentations and Speeches</w:t>
            </w:r>
          </w:p>
        </w:tc>
        <w:tc>
          <w:tcPr>
            <w:tcW w:w="3117" w:type="dxa"/>
          </w:tcPr>
          <w:p w14:paraId="79CD974C" w14:textId="3301AD86" w:rsidR="00275CE6" w:rsidRPr="00F067AE" w:rsidRDefault="00275CE6" w:rsidP="00641F6A">
            <w:pPr>
              <w:jc w:val="center"/>
              <w:rPr>
                <w:rFonts w:ascii="Calibri" w:hAnsi="Calibri" w:cs="Calibri"/>
                <w:sz w:val="18"/>
                <w:szCs w:val="18"/>
              </w:rPr>
            </w:pPr>
            <w:r>
              <w:rPr>
                <w:rFonts w:ascii="Calibri" w:hAnsi="Calibri" w:cs="Calibri"/>
                <w:sz w:val="18"/>
                <w:szCs w:val="18"/>
              </w:rPr>
              <w:t>2</w:t>
            </w:r>
          </w:p>
        </w:tc>
        <w:tc>
          <w:tcPr>
            <w:tcW w:w="8162" w:type="dxa"/>
          </w:tcPr>
          <w:p w14:paraId="5F324674" w14:textId="77777777" w:rsidR="00275CE6" w:rsidRPr="00F067AE" w:rsidRDefault="00275CE6" w:rsidP="00641F6A">
            <w:pPr>
              <w:rPr>
                <w:rFonts w:ascii="Calibri" w:hAnsi="Calibri" w:cs="Calibri"/>
                <w:sz w:val="18"/>
                <w:szCs w:val="18"/>
              </w:rPr>
            </w:pPr>
          </w:p>
        </w:tc>
      </w:tr>
      <w:tr w:rsidR="00275CE6" w:rsidRPr="00F067AE" w14:paraId="46D6CB6E" w14:textId="77777777" w:rsidTr="00641F6A">
        <w:tc>
          <w:tcPr>
            <w:tcW w:w="3116" w:type="dxa"/>
          </w:tcPr>
          <w:p w14:paraId="20C42DA4" w14:textId="563E5D16" w:rsidR="00275CE6" w:rsidRDefault="00275CE6" w:rsidP="00641F6A">
            <w:pPr>
              <w:rPr>
                <w:rFonts w:ascii="Calibri" w:hAnsi="Calibri" w:cs="Calibri"/>
                <w:sz w:val="18"/>
                <w:szCs w:val="18"/>
              </w:rPr>
            </w:pPr>
            <w:r>
              <w:rPr>
                <w:rFonts w:ascii="Calibri" w:hAnsi="Calibri" w:cs="Calibri"/>
                <w:sz w:val="18"/>
                <w:szCs w:val="18"/>
              </w:rPr>
              <w:t>Marketing, Promotional and Advertising</w:t>
            </w:r>
          </w:p>
        </w:tc>
        <w:tc>
          <w:tcPr>
            <w:tcW w:w="3117" w:type="dxa"/>
          </w:tcPr>
          <w:p w14:paraId="2117C140" w14:textId="3185F86C" w:rsidR="00275CE6" w:rsidRDefault="00275CE6" w:rsidP="00641F6A">
            <w:pPr>
              <w:jc w:val="center"/>
              <w:rPr>
                <w:rFonts w:ascii="Calibri" w:hAnsi="Calibri" w:cs="Calibri"/>
                <w:sz w:val="18"/>
                <w:szCs w:val="18"/>
              </w:rPr>
            </w:pPr>
            <w:r>
              <w:rPr>
                <w:rFonts w:ascii="Calibri" w:hAnsi="Calibri" w:cs="Calibri"/>
                <w:sz w:val="18"/>
                <w:szCs w:val="18"/>
              </w:rPr>
              <w:t>2</w:t>
            </w:r>
          </w:p>
        </w:tc>
        <w:tc>
          <w:tcPr>
            <w:tcW w:w="8162" w:type="dxa"/>
          </w:tcPr>
          <w:p w14:paraId="275D7178" w14:textId="5998C8C0" w:rsidR="00275CE6" w:rsidRPr="00F067AE" w:rsidRDefault="00275CE6" w:rsidP="00641F6A">
            <w:pPr>
              <w:rPr>
                <w:rFonts w:ascii="Calibri" w:hAnsi="Calibri" w:cs="Calibri"/>
                <w:sz w:val="18"/>
                <w:szCs w:val="18"/>
              </w:rPr>
            </w:pPr>
            <w:r>
              <w:rPr>
                <w:rFonts w:ascii="Calibri" w:hAnsi="Calibri" w:cs="Calibri"/>
                <w:sz w:val="18"/>
                <w:szCs w:val="18"/>
              </w:rPr>
              <w:t xml:space="preserve">Brochures, announcements, marketing campaigns, promotional events, etc. </w:t>
            </w:r>
          </w:p>
        </w:tc>
      </w:tr>
      <w:tr w:rsidR="00275CE6" w:rsidRPr="00F067AE" w14:paraId="302CBBB4" w14:textId="77777777" w:rsidTr="00641F6A">
        <w:tc>
          <w:tcPr>
            <w:tcW w:w="3116" w:type="dxa"/>
          </w:tcPr>
          <w:p w14:paraId="150EE0DA" w14:textId="3DB70944" w:rsidR="00275CE6" w:rsidRDefault="00275CE6" w:rsidP="00641F6A">
            <w:pPr>
              <w:rPr>
                <w:rFonts w:ascii="Calibri" w:hAnsi="Calibri" w:cs="Calibri"/>
                <w:sz w:val="18"/>
                <w:szCs w:val="18"/>
              </w:rPr>
            </w:pPr>
            <w:r>
              <w:rPr>
                <w:rFonts w:ascii="Calibri" w:hAnsi="Calibri" w:cs="Calibri"/>
                <w:sz w:val="18"/>
                <w:szCs w:val="18"/>
              </w:rPr>
              <w:t>Press Releases and Advisories</w:t>
            </w:r>
          </w:p>
        </w:tc>
        <w:tc>
          <w:tcPr>
            <w:tcW w:w="3117" w:type="dxa"/>
          </w:tcPr>
          <w:p w14:paraId="76D4CB42" w14:textId="31EB4AE6" w:rsidR="00275CE6" w:rsidRDefault="00275CE6" w:rsidP="00641F6A">
            <w:pPr>
              <w:jc w:val="center"/>
              <w:rPr>
                <w:rFonts w:ascii="Calibri" w:hAnsi="Calibri" w:cs="Calibri"/>
                <w:sz w:val="18"/>
                <w:szCs w:val="18"/>
              </w:rPr>
            </w:pPr>
            <w:r>
              <w:rPr>
                <w:rFonts w:ascii="Calibri" w:hAnsi="Calibri" w:cs="Calibri"/>
                <w:sz w:val="18"/>
                <w:szCs w:val="18"/>
              </w:rPr>
              <w:t>2</w:t>
            </w:r>
          </w:p>
        </w:tc>
        <w:tc>
          <w:tcPr>
            <w:tcW w:w="8162" w:type="dxa"/>
          </w:tcPr>
          <w:p w14:paraId="5C86886E" w14:textId="0CEAEA23" w:rsidR="00275CE6" w:rsidRDefault="00C37743" w:rsidP="00641F6A">
            <w:pPr>
              <w:rPr>
                <w:rFonts w:ascii="Calibri" w:hAnsi="Calibri" w:cs="Calibri"/>
                <w:sz w:val="18"/>
                <w:szCs w:val="18"/>
              </w:rPr>
            </w:pPr>
            <w:r>
              <w:rPr>
                <w:rFonts w:ascii="Calibri" w:hAnsi="Calibri" w:cs="Calibri"/>
                <w:sz w:val="18"/>
                <w:szCs w:val="18"/>
              </w:rPr>
              <w:t xml:space="preserve">Related to </w:t>
            </w:r>
            <w:r w:rsidR="00C96FD5">
              <w:rPr>
                <w:rFonts w:ascii="Calibri" w:hAnsi="Calibri" w:cs="Calibri"/>
                <w:sz w:val="18"/>
                <w:szCs w:val="18"/>
              </w:rPr>
              <w:t>AGENCY</w:t>
            </w:r>
            <w:r>
              <w:rPr>
                <w:rFonts w:ascii="Calibri" w:hAnsi="Calibri" w:cs="Calibri"/>
                <w:sz w:val="18"/>
                <w:szCs w:val="18"/>
              </w:rPr>
              <w:t xml:space="preserve"> actions/activities </w:t>
            </w:r>
          </w:p>
        </w:tc>
      </w:tr>
      <w:tr w:rsidR="00C37743" w:rsidRPr="00F067AE" w14:paraId="5AF68D02" w14:textId="77777777" w:rsidTr="00641F6A">
        <w:tc>
          <w:tcPr>
            <w:tcW w:w="3116" w:type="dxa"/>
          </w:tcPr>
          <w:p w14:paraId="4F4CAE7E" w14:textId="7C178991" w:rsidR="00C37743" w:rsidRDefault="00C37743" w:rsidP="00641F6A">
            <w:pPr>
              <w:rPr>
                <w:rFonts w:ascii="Calibri" w:hAnsi="Calibri" w:cs="Calibri"/>
                <w:sz w:val="18"/>
                <w:szCs w:val="18"/>
              </w:rPr>
            </w:pPr>
            <w:r>
              <w:rPr>
                <w:rFonts w:ascii="Calibri" w:hAnsi="Calibri" w:cs="Calibri"/>
                <w:sz w:val="18"/>
                <w:szCs w:val="18"/>
              </w:rPr>
              <w:t>Public Ceremonies and Event Preparation</w:t>
            </w:r>
          </w:p>
        </w:tc>
        <w:tc>
          <w:tcPr>
            <w:tcW w:w="3117" w:type="dxa"/>
          </w:tcPr>
          <w:p w14:paraId="4BCEFEB9" w14:textId="2E0586FF" w:rsidR="00C37743"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5F0EEF13" w14:textId="77777777" w:rsidR="00C37743" w:rsidRDefault="00C37743" w:rsidP="00641F6A">
            <w:pPr>
              <w:rPr>
                <w:rFonts w:ascii="Calibri" w:hAnsi="Calibri" w:cs="Calibri"/>
                <w:sz w:val="18"/>
                <w:szCs w:val="18"/>
              </w:rPr>
            </w:pPr>
          </w:p>
        </w:tc>
      </w:tr>
      <w:tr w:rsidR="00C37743" w:rsidRPr="00F067AE" w14:paraId="1D54C605" w14:textId="77777777" w:rsidTr="00641F6A">
        <w:tc>
          <w:tcPr>
            <w:tcW w:w="3116" w:type="dxa"/>
          </w:tcPr>
          <w:p w14:paraId="6A2DC8D9" w14:textId="31BB75D1" w:rsidR="00C37743" w:rsidRDefault="00C37743" w:rsidP="00641F6A">
            <w:pPr>
              <w:rPr>
                <w:rFonts w:ascii="Calibri" w:hAnsi="Calibri" w:cs="Calibri"/>
                <w:sz w:val="18"/>
                <w:szCs w:val="18"/>
              </w:rPr>
            </w:pPr>
            <w:r>
              <w:rPr>
                <w:rFonts w:ascii="Calibri" w:hAnsi="Calibri" w:cs="Calibri"/>
                <w:sz w:val="18"/>
                <w:szCs w:val="18"/>
              </w:rPr>
              <w:t xml:space="preserve">Legally Required Advertising </w:t>
            </w:r>
          </w:p>
        </w:tc>
        <w:tc>
          <w:tcPr>
            <w:tcW w:w="3117" w:type="dxa"/>
          </w:tcPr>
          <w:p w14:paraId="797F1727" w14:textId="64217177" w:rsidR="00C37743" w:rsidRDefault="00C37743" w:rsidP="00641F6A">
            <w:pPr>
              <w:jc w:val="center"/>
              <w:rPr>
                <w:rFonts w:ascii="Calibri" w:hAnsi="Calibri" w:cs="Calibri"/>
                <w:sz w:val="18"/>
                <w:szCs w:val="18"/>
              </w:rPr>
            </w:pPr>
            <w:r>
              <w:rPr>
                <w:rFonts w:ascii="Calibri" w:hAnsi="Calibri" w:cs="Calibri"/>
                <w:sz w:val="18"/>
                <w:szCs w:val="18"/>
              </w:rPr>
              <w:t>4</w:t>
            </w:r>
          </w:p>
        </w:tc>
        <w:tc>
          <w:tcPr>
            <w:tcW w:w="8162" w:type="dxa"/>
          </w:tcPr>
          <w:p w14:paraId="1BA829B5" w14:textId="77777777" w:rsidR="00C37743" w:rsidRDefault="00C37743" w:rsidP="00641F6A">
            <w:pPr>
              <w:rPr>
                <w:rFonts w:ascii="Calibri" w:hAnsi="Calibri" w:cs="Calibri"/>
                <w:sz w:val="18"/>
                <w:szCs w:val="18"/>
              </w:rPr>
            </w:pPr>
          </w:p>
        </w:tc>
      </w:tr>
      <w:tr w:rsidR="00C37743" w:rsidRPr="00F067AE" w14:paraId="05764751" w14:textId="77777777" w:rsidTr="00641F6A">
        <w:tc>
          <w:tcPr>
            <w:tcW w:w="3116" w:type="dxa"/>
          </w:tcPr>
          <w:p w14:paraId="737B077B" w14:textId="75CA3CF6" w:rsidR="00C37743" w:rsidRDefault="00C37743" w:rsidP="00641F6A">
            <w:pPr>
              <w:rPr>
                <w:rFonts w:ascii="Calibri" w:hAnsi="Calibri" w:cs="Calibri"/>
                <w:sz w:val="18"/>
                <w:szCs w:val="18"/>
              </w:rPr>
            </w:pPr>
            <w:r>
              <w:rPr>
                <w:rFonts w:ascii="Calibri" w:hAnsi="Calibri" w:cs="Calibri"/>
                <w:sz w:val="18"/>
                <w:szCs w:val="18"/>
              </w:rPr>
              <w:t>Public Inquiries Requests and Complaints</w:t>
            </w:r>
          </w:p>
        </w:tc>
        <w:tc>
          <w:tcPr>
            <w:tcW w:w="3117" w:type="dxa"/>
          </w:tcPr>
          <w:p w14:paraId="51DAEBF3" w14:textId="6B382497" w:rsidR="00C37743"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569AA344" w14:textId="77777777" w:rsidR="00C37743" w:rsidRDefault="00C37743" w:rsidP="00641F6A">
            <w:pPr>
              <w:rPr>
                <w:rFonts w:ascii="Calibri" w:hAnsi="Calibri" w:cs="Calibri"/>
                <w:sz w:val="18"/>
                <w:szCs w:val="18"/>
              </w:rPr>
            </w:pPr>
          </w:p>
        </w:tc>
      </w:tr>
      <w:tr w:rsidR="00C37743" w:rsidRPr="00F067AE" w14:paraId="380C2E96" w14:textId="77777777" w:rsidTr="00641F6A">
        <w:tc>
          <w:tcPr>
            <w:tcW w:w="3116" w:type="dxa"/>
          </w:tcPr>
          <w:p w14:paraId="67441F72" w14:textId="25AC8B16" w:rsidR="00C37743" w:rsidRDefault="00C37743" w:rsidP="00641F6A">
            <w:pPr>
              <w:rPr>
                <w:rFonts w:ascii="Calibri" w:hAnsi="Calibri" w:cs="Calibri"/>
                <w:sz w:val="18"/>
                <w:szCs w:val="18"/>
              </w:rPr>
            </w:pPr>
            <w:r>
              <w:rPr>
                <w:rFonts w:ascii="Calibri" w:hAnsi="Calibri" w:cs="Calibri"/>
                <w:sz w:val="18"/>
                <w:szCs w:val="18"/>
              </w:rPr>
              <w:t>Graphics and Images</w:t>
            </w:r>
          </w:p>
        </w:tc>
        <w:tc>
          <w:tcPr>
            <w:tcW w:w="3117" w:type="dxa"/>
          </w:tcPr>
          <w:p w14:paraId="3B773C12" w14:textId="676093D2" w:rsidR="00C37743"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68484857" w14:textId="77777777" w:rsidR="00C37743" w:rsidRDefault="00C37743" w:rsidP="00641F6A">
            <w:pPr>
              <w:rPr>
                <w:rFonts w:ascii="Calibri" w:hAnsi="Calibri" w:cs="Calibri"/>
                <w:sz w:val="18"/>
                <w:szCs w:val="18"/>
              </w:rPr>
            </w:pPr>
          </w:p>
        </w:tc>
      </w:tr>
    </w:tbl>
    <w:p w14:paraId="62AF2FA9" w14:textId="77777777" w:rsidR="00275CE6" w:rsidRDefault="00275CE6" w:rsidP="005249C6">
      <w:pPr>
        <w:jc w:val="center"/>
        <w:rPr>
          <w:rFonts w:ascii="Calibri" w:hAnsi="Calibri" w:cs="Calibri"/>
        </w:rPr>
      </w:pPr>
    </w:p>
    <w:p w14:paraId="35E253EF" w14:textId="27FDEBD3" w:rsidR="00C37743" w:rsidRDefault="00C37743" w:rsidP="005249C6">
      <w:pPr>
        <w:jc w:val="center"/>
        <w:rPr>
          <w:rFonts w:ascii="Calibri" w:hAnsi="Calibri" w:cs="Calibri"/>
        </w:rPr>
      </w:pPr>
      <w:r>
        <w:rPr>
          <w:rFonts w:ascii="Calibri" w:hAnsi="Calibri" w:cs="Calibri"/>
        </w:rPr>
        <w:t>Facility Management &amp; Business Services</w:t>
      </w:r>
    </w:p>
    <w:tbl>
      <w:tblPr>
        <w:tblStyle w:val="TableGrid"/>
        <w:tblW w:w="14395" w:type="dxa"/>
        <w:tblLook w:val="04A0" w:firstRow="1" w:lastRow="0" w:firstColumn="1" w:lastColumn="0" w:noHBand="0" w:noVBand="1"/>
      </w:tblPr>
      <w:tblGrid>
        <w:gridCol w:w="3116"/>
        <w:gridCol w:w="3117"/>
        <w:gridCol w:w="8162"/>
      </w:tblGrid>
      <w:tr w:rsidR="00C37743" w:rsidRPr="00F067AE" w14:paraId="7F1402B6" w14:textId="77777777" w:rsidTr="00641F6A">
        <w:tc>
          <w:tcPr>
            <w:tcW w:w="3116" w:type="dxa"/>
            <w:shd w:val="clear" w:color="auto" w:fill="4C94D8" w:themeFill="text2" w:themeFillTint="80"/>
          </w:tcPr>
          <w:p w14:paraId="787B7238" w14:textId="77777777" w:rsidR="00C37743" w:rsidRPr="00F067AE" w:rsidRDefault="00C37743"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32D9B479" w14:textId="77777777" w:rsidR="00C37743" w:rsidRPr="00F067AE" w:rsidRDefault="00C37743"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4ED4F9C" w14:textId="77777777" w:rsidR="00C37743" w:rsidRPr="00F067AE" w:rsidRDefault="00C37743" w:rsidP="00641F6A">
            <w:pPr>
              <w:jc w:val="center"/>
              <w:rPr>
                <w:rFonts w:ascii="Calibri" w:hAnsi="Calibri" w:cs="Calibri"/>
              </w:rPr>
            </w:pPr>
            <w:r w:rsidRPr="00F067AE">
              <w:rPr>
                <w:rFonts w:ascii="Calibri" w:hAnsi="Calibri" w:cs="Calibri"/>
              </w:rPr>
              <w:t>Description</w:t>
            </w:r>
          </w:p>
        </w:tc>
      </w:tr>
      <w:tr w:rsidR="00C37743" w:rsidRPr="00F067AE" w14:paraId="601D6AF6" w14:textId="77777777" w:rsidTr="00641F6A">
        <w:tc>
          <w:tcPr>
            <w:tcW w:w="3116" w:type="dxa"/>
          </w:tcPr>
          <w:p w14:paraId="3DB907AA" w14:textId="4725580A" w:rsidR="00C37743" w:rsidRPr="00F067AE" w:rsidRDefault="00C37743" w:rsidP="00641F6A">
            <w:pPr>
              <w:rPr>
                <w:rFonts w:ascii="Calibri" w:hAnsi="Calibri" w:cs="Calibri"/>
                <w:sz w:val="18"/>
                <w:szCs w:val="18"/>
              </w:rPr>
            </w:pPr>
            <w:r>
              <w:rPr>
                <w:rFonts w:ascii="Calibri" w:hAnsi="Calibri" w:cs="Calibri"/>
                <w:sz w:val="18"/>
                <w:szCs w:val="18"/>
              </w:rPr>
              <w:t xml:space="preserve">Accident Reports, </w:t>
            </w:r>
            <w:r w:rsidR="00C96FD5">
              <w:rPr>
                <w:rFonts w:ascii="Calibri" w:hAnsi="Calibri" w:cs="Calibri"/>
                <w:sz w:val="18"/>
                <w:szCs w:val="18"/>
              </w:rPr>
              <w:t>AGENCY</w:t>
            </w:r>
            <w:r>
              <w:rPr>
                <w:rFonts w:ascii="Calibri" w:hAnsi="Calibri" w:cs="Calibri"/>
                <w:sz w:val="18"/>
                <w:szCs w:val="18"/>
              </w:rPr>
              <w:t xml:space="preserve"> Vehicles</w:t>
            </w:r>
          </w:p>
        </w:tc>
        <w:tc>
          <w:tcPr>
            <w:tcW w:w="3117" w:type="dxa"/>
          </w:tcPr>
          <w:p w14:paraId="7E67CEDC" w14:textId="77777777" w:rsidR="00C37743" w:rsidRPr="00F067AE" w:rsidRDefault="00C37743" w:rsidP="00641F6A">
            <w:pPr>
              <w:jc w:val="center"/>
              <w:rPr>
                <w:rFonts w:ascii="Calibri" w:hAnsi="Calibri" w:cs="Calibri"/>
                <w:sz w:val="18"/>
                <w:szCs w:val="18"/>
              </w:rPr>
            </w:pPr>
            <w:r w:rsidRPr="00F067AE">
              <w:rPr>
                <w:rFonts w:ascii="Calibri" w:hAnsi="Calibri" w:cs="Calibri"/>
                <w:sz w:val="18"/>
                <w:szCs w:val="18"/>
              </w:rPr>
              <w:t>2</w:t>
            </w:r>
          </w:p>
        </w:tc>
        <w:tc>
          <w:tcPr>
            <w:tcW w:w="8162" w:type="dxa"/>
          </w:tcPr>
          <w:p w14:paraId="6F77C069" w14:textId="0879003C" w:rsidR="00C37743" w:rsidRPr="00F067AE" w:rsidRDefault="00C37743" w:rsidP="00641F6A">
            <w:pPr>
              <w:rPr>
                <w:rFonts w:ascii="Calibri" w:hAnsi="Calibri" w:cs="Calibri"/>
                <w:sz w:val="18"/>
                <w:szCs w:val="18"/>
              </w:rPr>
            </w:pPr>
          </w:p>
        </w:tc>
      </w:tr>
      <w:tr w:rsidR="00C37743" w:rsidRPr="00F067AE" w14:paraId="0697C4F5" w14:textId="77777777" w:rsidTr="00641F6A">
        <w:tc>
          <w:tcPr>
            <w:tcW w:w="3116" w:type="dxa"/>
          </w:tcPr>
          <w:p w14:paraId="639D5215" w14:textId="29A9C00A" w:rsidR="00C37743" w:rsidRPr="00F067AE" w:rsidRDefault="00C37743" w:rsidP="00641F6A">
            <w:pPr>
              <w:rPr>
                <w:rFonts w:ascii="Calibri" w:hAnsi="Calibri" w:cs="Calibri"/>
                <w:sz w:val="18"/>
                <w:szCs w:val="18"/>
              </w:rPr>
            </w:pPr>
            <w:r>
              <w:rPr>
                <w:rFonts w:ascii="Calibri" w:hAnsi="Calibri" w:cs="Calibri"/>
                <w:sz w:val="18"/>
                <w:szCs w:val="18"/>
              </w:rPr>
              <w:t>Accident/Incident Reports, non-</w:t>
            </w:r>
            <w:r w:rsidR="00C96FD5">
              <w:rPr>
                <w:rFonts w:ascii="Calibri" w:hAnsi="Calibri" w:cs="Calibri"/>
                <w:sz w:val="18"/>
                <w:szCs w:val="18"/>
              </w:rPr>
              <w:t>AGENCY</w:t>
            </w:r>
            <w:r>
              <w:rPr>
                <w:rFonts w:ascii="Calibri" w:hAnsi="Calibri" w:cs="Calibri"/>
                <w:sz w:val="18"/>
                <w:szCs w:val="18"/>
              </w:rPr>
              <w:t xml:space="preserve"> Vehicles </w:t>
            </w:r>
          </w:p>
        </w:tc>
        <w:tc>
          <w:tcPr>
            <w:tcW w:w="3117" w:type="dxa"/>
          </w:tcPr>
          <w:p w14:paraId="2562CCFE" w14:textId="1D1280EE" w:rsidR="00C37743" w:rsidRPr="00F067AE"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5A5EEC30" w14:textId="59200DCD" w:rsidR="00C37743" w:rsidRPr="00F067AE" w:rsidRDefault="00C37743" w:rsidP="00641F6A">
            <w:pPr>
              <w:rPr>
                <w:rFonts w:ascii="Calibri" w:hAnsi="Calibri" w:cs="Calibri"/>
                <w:sz w:val="18"/>
                <w:szCs w:val="18"/>
              </w:rPr>
            </w:pPr>
            <w:r>
              <w:rPr>
                <w:rFonts w:ascii="Calibri" w:hAnsi="Calibri" w:cs="Calibri"/>
                <w:sz w:val="18"/>
                <w:szCs w:val="18"/>
              </w:rPr>
              <w:t xml:space="preserve">Does not include reports of injuries to </w:t>
            </w:r>
            <w:r w:rsidR="00C96FD5">
              <w:rPr>
                <w:rFonts w:ascii="Calibri" w:hAnsi="Calibri" w:cs="Calibri"/>
                <w:sz w:val="18"/>
                <w:szCs w:val="18"/>
              </w:rPr>
              <w:t>AGENCY</w:t>
            </w:r>
            <w:r>
              <w:rPr>
                <w:rFonts w:ascii="Calibri" w:hAnsi="Calibri" w:cs="Calibri"/>
                <w:sz w:val="18"/>
                <w:szCs w:val="18"/>
              </w:rPr>
              <w:t xml:space="preserve"> employees</w:t>
            </w:r>
            <w:r w:rsidRPr="00F067AE">
              <w:rPr>
                <w:rFonts w:ascii="Calibri" w:hAnsi="Calibri" w:cs="Calibri"/>
                <w:sz w:val="18"/>
                <w:szCs w:val="18"/>
              </w:rPr>
              <w:t xml:space="preserve"> </w:t>
            </w:r>
          </w:p>
        </w:tc>
      </w:tr>
      <w:tr w:rsidR="00C37743" w:rsidRPr="00F067AE" w14:paraId="7A517C38" w14:textId="77777777" w:rsidTr="00641F6A">
        <w:tc>
          <w:tcPr>
            <w:tcW w:w="3116" w:type="dxa"/>
          </w:tcPr>
          <w:p w14:paraId="076BA47A" w14:textId="69B942CE" w:rsidR="00C37743" w:rsidRPr="00F067AE" w:rsidRDefault="00C37743" w:rsidP="00641F6A">
            <w:pPr>
              <w:rPr>
                <w:rFonts w:ascii="Calibri" w:hAnsi="Calibri" w:cs="Calibri"/>
                <w:sz w:val="18"/>
                <w:szCs w:val="18"/>
              </w:rPr>
            </w:pPr>
            <w:r>
              <w:rPr>
                <w:rFonts w:ascii="Calibri" w:hAnsi="Calibri" w:cs="Calibri"/>
                <w:sz w:val="18"/>
                <w:szCs w:val="18"/>
              </w:rPr>
              <w:t>Affidavits of Publication/Posting of Legal and other Notices</w:t>
            </w:r>
          </w:p>
        </w:tc>
        <w:tc>
          <w:tcPr>
            <w:tcW w:w="3117" w:type="dxa"/>
          </w:tcPr>
          <w:p w14:paraId="47919C02" w14:textId="77777777" w:rsidR="00C37743" w:rsidRPr="00F067AE" w:rsidRDefault="00C37743" w:rsidP="00641F6A">
            <w:pPr>
              <w:jc w:val="center"/>
              <w:rPr>
                <w:rFonts w:ascii="Calibri" w:hAnsi="Calibri" w:cs="Calibri"/>
                <w:sz w:val="18"/>
                <w:szCs w:val="18"/>
              </w:rPr>
            </w:pPr>
            <w:r w:rsidRPr="00F067AE">
              <w:rPr>
                <w:rFonts w:ascii="Calibri" w:hAnsi="Calibri" w:cs="Calibri"/>
                <w:sz w:val="18"/>
                <w:szCs w:val="18"/>
              </w:rPr>
              <w:t>2</w:t>
            </w:r>
          </w:p>
        </w:tc>
        <w:tc>
          <w:tcPr>
            <w:tcW w:w="8162" w:type="dxa"/>
          </w:tcPr>
          <w:p w14:paraId="381AE1B4" w14:textId="35543141" w:rsidR="00C37743" w:rsidRPr="00F067AE" w:rsidRDefault="00C37743" w:rsidP="00641F6A">
            <w:pPr>
              <w:rPr>
                <w:rFonts w:ascii="Calibri" w:hAnsi="Calibri" w:cs="Calibri"/>
                <w:sz w:val="18"/>
                <w:szCs w:val="18"/>
              </w:rPr>
            </w:pPr>
            <w:r>
              <w:rPr>
                <w:rFonts w:ascii="Calibri" w:hAnsi="Calibri" w:cs="Calibri"/>
                <w:sz w:val="18"/>
                <w:szCs w:val="18"/>
              </w:rPr>
              <w:t xml:space="preserve">Notices of public hearings and proof publication notices; Legal notices for public hearings, publication of ordinances, etc. </w:t>
            </w:r>
            <w:r w:rsidRPr="00F067AE">
              <w:rPr>
                <w:rFonts w:ascii="Calibri" w:hAnsi="Calibri" w:cs="Calibri"/>
                <w:sz w:val="18"/>
                <w:szCs w:val="18"/>
              </w:rPr>
              <w:t xml:space="preserve"> </w:t>
            </w:r>
          </w:p>
        </w:tc>
      </w:tr>
      <w:tr w:rsidR="00C37743" w:rsidRPr="00F067AE" w14:paraId="58E58B21" w14:textId="77777777" w:rsidTr="00641F6A">
        <w:tc>
          <w:tcPr>
            <w:tcW w:w="3116" w:type="dxa"/>
          </w:tcPr>
          <w:p w14:paraId="1BD9CB53" w14:textId="2B1EE9BF" w:rsidR="00C37743" w:rsidRDefault="00C37743" w:rsidP="00641F6A">
            <w:pPr>
              <w:rPr>
                <w:rFonts w:ascii="Calibri" w:hAnsi="Calibri" w:cs="Calibri"/>
                <w:sz w:val="18"/>
                <w:szCs w:val="18"/>
              </w:rPr>
            </w:pPr>
            <w:r>
              <w:rPr>
                <w:rFonts w:ascii="Calibri" w:hAnsi="Calibri" w:cs="Calibri"/>
                <w:sz w:val="18"/>
                <w:szCs w:val="18"/>
              </w:rPr>
              <w:lastRenderedPageBreak/>
              <w:t>Recordings – r</w:t>
            </w:r>
            <w:r w:rsidR="00F66C57">
              <w:rPr>
                <w:rFonts w:ascii="Calibri" w:hAnsi="Calibri" w:cs="Calibri"/>
                <w:sz w:val="18"/>
                <w:szCs w:val="18"/>
              </w:rPr>
              <w:t>outine</w:t>
            </w:r>
            <w:r>
              <w:rPr>
                <w:rFonts w:ascii="Calibri" w:hAnsi="Calibri" w:cs="Calibri"/>
                <w:sz w:val="18"/>
                <w:szCs w:val="18"/>
              </w:rPr>
              <w:t xml:space="preserve"> video monitoring</w:t>
            </w:r>
          </w:p>
        </w:tc>
        <w:tc>
          <w:tcPr>
            <w:tcW w:w="3117" w:type="dxa"/>
          </w:tcPr>
          <w:p w14:paraId="0D59EA46" w14:textId="7DB048BE" w:rsidR="00C37743" w:rsidRPr="00F067AE" w:rsidRDefault="00C37743" w:rsidP="00641F6A">
            <w:pPr>
              <w:jc w:val="center"/>
              <w:rPr>
                <w:rFonts w:ascii="Calibri" w:hAnsi="Calibri" w:cs="Calibri"/>
                <w:sz w:val="18"/>
                <w:szCs w:val="18"/>
              </w:rPr>
            </w:pPr>
            <w:r>
              <w:rPr>
                <w:rFonts w:ascii="Calibri" w:hAnsi="Calibri" w:cs="Calibri"/>
                <w:sz w:val="18"/>
                <w:szCs w:val="18"/>
              </w:rPr>
              <w:t>1</w:t>
            </w:r>
          </w:p>
        </w:tc>
        <w:tc>
          <w:tcPr>
            <w:tcW w:w="8162" w:type="dxa"/>
          </w:tcPr>
          <w:p w14:paraId="4D7D3EF8" w14:textId="23A335A0" w:rsidR="00C37743" w:rsidRDefault="00C37743" w:rsidP="00641F6A">
            <w:pPr>
              <w:rPr>
                <w:rFonts w:ascii="Calibri" w:hAnsi="Calibri" w:cs="Calibri"/>
                <w:sz w:val="18"/>
                <w:szCs w:val="18"/>
              </w:rPr>
            </w:pPr>
            <w:r>
              <w:rPr>
                <w:rFonts w:ascii="Calibri" w:hAnsi="Calibri" w:cs="Calibri"/>
                <w:sz w:val="18"/>
                <w:szCs w:val="18"/>
              </w:rPr>
              <w:t>Recordings of routine video monitoring, monitoring systems, or building security systems</w:t>
            </w:r>
          </w:p>
        </w:tc>
      </w:tr>
      <w:tr w:rsidR="00C37743" w:rsidRPr="00F067AE" w14:paraId="26E9C867" w14:textId="77777777" w:rsidTr="00641F6A">
        <w:tc>
          <w:tcPr>
            <w:tcW w:w="3116" w:type="dxa"/>
          </w:tcPr>
          <w:p w14:paraId="4C4EF588" w14:textId="4B92EDE6" w:rsidR="00C37743" w:rsidRDefault="00C37743" w:rsidP="00641F6A">
            <w:pPr>
              <w:rPr>
                <w:rFonts w:ascii="Calibri" w:hAnsi="Calibri" w:cs="Calibri"/>
                <w:sz w:val="18"/>
                <w:szCs w:val="18"/>
              </w:rPr>
            </w:pPr>
            <w:r>
              <w:rPr>
                <w:rFonts w:ascii="Calibri" w:hAnsi="Calibri" w:cs="Calibri"/>
                <w:sz w:val="18"/>
                <w:szCs w:val="18"/>
              </w:rPr>
              <w:t>Work/Orders Service Requests (Requests for maintenance on equipment)</w:t>
            </w:r>
          </w:p>
        </w:tc>
        <w:tc>
          <w:tcPr>
            <w:tcW w:w="3117" w:type="dxa"/>
          </w:tcPr>
          <w:p w14:paraId="0C2E3A27" w14:textId="5EBD6380" w:rsidR="00C37743"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6479922E" w14:textId="1DFF7FC8" w:rsidR="00C37743" w:rsidRDefault="00C37743" w:rsidP="00641F6A">
            <w:pPr>
              <w:rPr>
                <w:rFonts w:ascii="Calibri" w:hAnsi="Calibri" w:cs="Calibri"/>
                <w:sz w:val="18"/>
                <w:szCs w:val="18"/>
              </w:rPr>
            </w:pPr>
            <w:r>
              <w:rPr>
                <w:rFonts w:ascii="Calibri" w:hAnsi="Calibri" w:cs="Calibri"/>
                <w:sz w:val="18"/>
                <w:szCs w:val="18"/>
              </w:rPr>
              <w:t>See email retention policy</w:t>
            </w:r>
          </w:p>
        </w:tc>
      </w:tr>
      <w:tr w:rsidR="00C37743" w:rsidRPr="00F067AE" w14:paraId="6AB9B523" w14:textId="77777777" w:rsidTr="00641F6A">
        <w:tc>
          <w:tcPr>
            <w:tcW w:w="3116" w:type="dxa"/>
          </w:tcPr>
          <w:p w14:paraId="5361460C" w14:textId="42380831" w:rsidR="00C37743" w:rsidRDefault="00C37743" w:rsidP="00641F6A">
            <w:pPr>
              <w:rPr>
                <w:rFonts w:ascii="Calibri" w:hAnsi="Calibri" w:cs="Calibri"/>
                <w:sz w:val="18"/>
                <w:szCs w:val="18"/>
              </w:rPr>
            </w:pPr>
            <w:r>
              <w:rPr>
                <w:rFonts w:ascii="Calibri" w:hAnsi="Calibri" w:cs="Calibri"/>
                <w:sz w:val="18"/>
                <w:szCs w:val="18"/>
              </w:rPr>
              <w:t>Records Management Disposition/Destruction Certification</w:t>
            </w:r>
          </w:p>
        </w:tc>
        <w:tc>
          <w:tcPr>
            <w:tcW w:w="3117" w:type="dxa"/>
          </w:tcPr>
          <w:p w14:paraId="55C918D8" w14:textId="29FECA0F" w:rsidR="00C37743" w:rsidRDefault="00C37743" w:rsidP="00641F6A">
            <w:pPr>
              <w:jc w:val="center"/>
              <w:rPr>
                <w:rFonts w:ascii="Calibri" w:hAnsi="Calibri" w:cs="Calibri"/>
                <w:sz w:val="18"/>
                <w:szCs w:val="18"/>
              </w:rPr>
            </w:pPr>
            <w:r>
              <w:rPr>
                <w:rFonts w:ascii="Calibri" w:hAnsi="Calibri" w:cs="Calibri"/>
                <w:sz w:val="18"/>
                <w:szCs w:val="18"/>
              </w:rPr>
              <w:t>Permanent</w:t>
            </w:r>
          </w:p>
        </w:tc>
        <w:tc>
          <w:tcPr>
            <w:tcW w:w="8162" w:type="dxa"/>
          </w:tcPr>
          <w:p w14:paraId="1ECAF22F" w14:textId="4A057A98" w:rsidR="00C37743" w:rsidRDefault="00C37743" w:rsidP="00641F6A">
            <w:pPr>
              <w:rPr>
                <w:rFonts w:ascii="Calibri" w:hAnsi="Calibri" w:cs="Calibri"/>
                <w:sz w:val="18"/>
                <w:szCs w:val="18"/>
              </w:rPr>
            </w:pPr>
            <w:r>
              <w:rPr>
                <w:rFonts w:ascii="Calibri" w:hAnsi="Calibri" w:cs="Calibri"/>
                <w:sz w:val="18"/>
                <w:szCs w:val="18"/>
              </w:rPr>
              <w:t xml:space="preserve">Documentation of final disposition/destruction of hard copy records located at the </w:t>
            </w:r>
            <w:r w:rsidR="00C96FD5">
              <w:rPr>
                <w:rFonts w:ascii="Calibri" w:hAnsi="Calibri" w:cs="Calibri"/>
                <w:sz w:val="18"/>
                <w:szCs w:val="18"/>
              </w:rPr>
              <w:t>AGENCY</w:t>
            </w:r>
            <w:r>
              <w:rPr>
                <w:rFonts w:ascii="Calibri" w:hAnsi="Calibri" w:cs="Calibri"/>
                <w:sz w:val="18"/>
                <w:szCs w:val="18"/>
              </w:rPr>
              <w:t xml:space="preserve"> offsite facility</w:t>
            </w:r>
          </w:p>
        </w:tc>
      </w:tr>
      <w:tr w:rsidR="00C37743" w:rsidRPr="00F067AE" w14:paraId="4269CFD1" w14:textId="77777777" w:rsidTr="00641F6A">
        <w:tc>
          <w:tcPr>
            <w:tcW w:w="3116" w:type="dxa"/>
          </w:tcPr>
          <w:p w14:paraId="3D270788" w14:textId="3025FB59" w:rsidR="00C37743" w:rsidRDefault="00C37743" w:rsidP="00641F6A">
            <w:pPr>
              <w:rPr>
                <w:rFonts w:ascii="Calibri" w:hAnsi="Calibri" w:cs="Calibri"/>
                <w:sz w:val="18"/>
                <w:szCs w:val="18"/>
              </w:rPr>
            </w:pPr>
            <w:r>
              <w:rPr>
                <w:rFonts w:ascii="Calibri" w:hAnsi="Calibri" w:cs="Calibri"/>
                <w:sz w:val="18"/>
                <w:szCs w:val="18"/>
              </w:rPr>
              <w:t>Bonds – Employee (Fidelity Bonds)</w:t>
            </w:r>
          </w:p>
        </w:tc>
        <w:tc>
          <w:tcPr>
            <w:tcW w:w="3117" w:type="dxa"/>
          </w:tcPr>
          <w:p w14:paraId="1D58B996" w14:textId="3C2840C0" w:rsidR="00C37743" w:rsidRDefault="00C37743" w:rsidP="00641F6A">
            <w:pPr>
              <w:jc w:val="center"/>
              <w:rPr>
                <w:rFonts w:ascii="Calibri" w:hAnsi="Calibri" w:cs="Calibri"/>
                <w:sz w:val="18"/>
                <w:szCs w:val="18"/>
              </w:rPr>
            </w:pPr>
            <w:r>
              <w:rPr>
                <w:rFonts w:ascii="Calibri" w:hAnsi="Calibri" w:cs="Calibri"/>
                <w:sz w:val="18"/>
                <w:szCs w:val="18"/>
              </w:rPr>
              <w:t>2</w:t>
            </w:r>
          </w:p>
        </w:tc>
        <w:tc>
          <w:tcPr>
            <w:tcW w:w="8162" w:type="dxa"/>
          </w:tcPr>
          <w:p w14:paraId="6FD46669" w14:textId="1753272C" w:rsidR="00C37743" w:rsidRDefault="00C37743" w:rsidP="00641F6A">
            <w:pPr>
              <w:rPr>
                <w:rFonts w:ascii="Calibri" w:hAnsi="Calibri" w:cs="Calibri"/>
                <w:sz w:val="18"/>
                <w:szCs w:val="18"/>
              </w:rPr>
            </w:pPr>
            <w:r>
              <w:rPr>
                <w:rFonts w:ascii="Calibri" w:hAnsi="Calibri" w:cs="Calibri"/>
                <w:sz w:val="18"/>
                <w:szCs w:val="18"/>
              </w:rPr>
              <w:t>Form of insurance that covers employer for losses resulting from fraudulent acts of specified employees</w:t>
            </w:r>
          </w:p>
        </w:tc>
      </w:tr>
      <w:tr w:rsidR="00C37743" w:rsidRPr="00F067AE" w14:paraId="26C41977" w14:textId="77777777" w:rsidTr="00641F6A">
        <w:tc>
          <w:tcPr>
            <w:tcW w:w="3116" w:type="dxa"/>
          </w:tcPr>
          <w:p w14:paraId="4A0C0806" w14:textId="56031CB6" w:rsidR="00C37743" w:rsidRDefault="00C37743" w:rsidP="00641F6A">
            <w:pPr>
              <w:rPr>
                <w:rFonts w:ascii="Calibri" w:hAnsi="Calibri" w:cs="Calibri"/>
                <w:sz w:val="18"/>
                <w:szCs w:val="18"/>
              </w:rPr>
            </w:pPr>
            <w:r>
              <w:rPr>
                <w:rFonts w:ascii="Calibri" w:hAnsi="Calibri" w:cs="Calibri"/>
                <w:sz w:val="18"/>
                <w:szCs w:val="18"/>
              </w:rPr>
              <w:t>Disaster Preparedness Planning, Risk Management Reports, Studies and Surveys</w:t>
            </w:r>
          </w:p>
        </w:tc>
        <w:tc>
          <w:tcPr>
            <w:tcW w:w="3117" w:type="dxa"/>
          </w:tcPr>
          <w:p w14:paraId="4A9CB5F4" w14:textId="50714E94" w:rsidR="00C37743" w:rsidRDefault="00C37743" w:rsidP="00641F6A">
            <w:pPr>
              <w:jc w:val="center"/>
              <w:rPr>
                <w:rFonts w:ascii="Calibri" w:hAnsi="Calibri" w:cs="Calibri"/>
                <w:sz w:val="18"/>
                <w:szCs w:val="18"/>
              </w:rPr>
            </w:pPr>
            <w:r>
              <w:rPr>
                <w:rFonts w:ascii="Calibri" w:hAnsi="Calibri" w:cs="Calibri"/>
                <w:sz w:val="18"/>
                <w:szCs w:val="18"/>
              </w:rPr>
              <w:t>5</w:t>
            </w:r>
          </w:p>
        </w:tc>
        <w:tc>
          <w:tcPr>
            <w:tcW w:w="8162" w:type="dxa"/>
          </w:tcPr>
          <w:p w14:paraId="78FD416E" w14:textId="77777777" w:rsidR="00C37743" w:rsidRDefault="00C37743" w:rsidP="00641F6A">
            <w:pPr>
              <w:rPr>
                <w:rFonts w:ascii="Calibri" w:hAnsi="Calibri" w:cs="Calibri"/>
                <w:sz w:val="18"/>
                <w:szCs w:val="18"/>
              </w:rPr>
            </w:pPr>
          </w:p>
        </w:tc>
      </w:tr>
    </w:tbl>
    <w:p w14:paraId="445E80AE" w14:textId="77777777" w:rsidR="00C37743" w:rsidRDefault="00C37743" w:rsidP="005249C6">
      <w:pPr>
        <w:jc w:val="center"/>
        <w:rPr>
          <w:rFonts w:ascii="Calibri" w:hAnsi="Calibri" w:cs="Calibri"/>
        </w:rPr>
      </w:pPr>
    </w:p>
    <w:p w14:paraId="2C488B69" w14:textId="317A9958" w:rsidR="00C37743" w:rsidRDefault="00C37743" w:rsidP="005249C6">
      <w:pPr>
        <w:jc w:val="center"/>
        <w:rPr>
          <w:rFonts w:ascii="Calibri" w:hAnsi="Calibri" w:cs="Calibri"/>
        </w:rPr>
      </w:pPr>
      <w:r>
        <w:rPr>
          <w:rFonts w:ascii="Calibri" w:hAnsi="Calibri" w:cs="Calibri"/>
        </w:rPr>
        <w:t xml:space="preserve">Financial Strategy &amp; Programing </w:t>
      </w:r>
    </w:p>
    <w:tbl>
      <w:tblPr>
        <w:tblStyle w:val="TableGrid"/>
        <w:tblW w:w="14395" w:type="dxa"/>
        <w:tblLook w:val="04A0" w:firstRow="1" w:lastRow="0" w:firstColumn="1" w:lastColumn="0" w:noHBand="0" w:noVBand="1"/>
      </w:tblPr>
      <w:tblGrid>
        <w:gridCol w:w="3116"/>
        <w:gridCol w:w="3117"/>
        <w:gridCol w:w="8162"/>
      </w:tblGrid>
      <w:tr w:rsidR="00C37743" w:rsidRPr="00F067AE" w14:paraId="5E6F0D1D" w14:textId="77777777" w:rsidTr="00641F6A">
        <w:tc>
          <w:tcPr>
            <w:tcW w:w="3116" w:type="dxa"/>
            <w:shd w:val="clear" w:color="auto" w:fill="4C94D8" w:themeFill="text2" w:themeFillTint="80"/>
          </w:tcPr>
          <w:p w14:paraId="2E4F3B73" w14:textId="77777777" w:rsidR="00C37743" w:rsidRPr="00F067AE" w:rsidRDefault="00C37743"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30A8831E" w14:textId="77777777" w:rsidR="00C37743" w:rsidRPr="00F067AE" w:rsidRDefault="00C37743"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4BBAF5A8" w14:textId="77777777" w:rsidR="00C37743" w:rsidRPr="00F067AE" w:rsidRDefault="00C37743" w:rsidP="00641F6A">
            <w:pPr>
              <w:jc w:val="center"/>
              <w:rPr>
                <w:rFonts w:ascii="Calibri" w:hAnsi="Calibri" w:cs="Calibri"/>
              </w:rPr>
            </w:pPr>
            <w:r w:rsidRPr="00F067AE">
              <w:rPr>
                <w:rFonts w:ascii="Calibri" w:hAnsi="Calibri" w:cs="Calibri"/>
              </w:rPr>
              <w:t>Description</w:t>
            </w:r>
          </w:p>
        </w:tc>
      </w:tr>
      <w:tr w:rsidR="00C37743" w:rsidRPr="00F067AE" w14:paraId="087F5897" w14:textId="77777777" w:rsidTr="00641F6A">
        <w:tc>
          <w:tcPr>
            <w:tcW w:w="3116" w:type="dxa"/>
          </w:tcPr>
          <w:p w14:paraId="6556FEA1" w14:textId="265FE6C0" w:rsidR="00C37743" w:rsidRPr="00F067AE" w:rsidRDefault="00C37743" w:rsidP="00641F6A">
            <w:pPr>
              <w:rPr>
                <w:rFonts w:ascii="Calibri" w:hAnsi="Calibri" w:cs="Calibri"/>
                <w:sz w:val="18"/>
                <w:szCs w:val="18"/>
              </w:rPr>
            </w:pPr>
            <w:r>
              <w:rPr>
                <w:rFonts w:ascii="Calibri" w:hAnsi="Calibri" w:cs="Calibri"/>
                <w:sz w:val="18"/>
                <w:szCs w:val="18"/>
              </w:rPr>
              <w:t>RTP Revenue Forecast</w:t>
            </w:r>
          </w:p>
        </w:tc>
        <w:tc>
          <w:tcPr>
            <w:tcW w:w="3117" w:type="dxa"/>
          </w:tcPr>
          <w:p w14:paraId="5573524F" w14:textId="32FF2472" w:rsidR="00C37743" w:rsidRPr="00F067AE" w:rsidRDefault="00EC55F3" w:rsidP="00641F6A">
            <w:pPr>
              <w:jc w:val="center"/>
              <w:rPr>
                <w:rFonts w:ascii="Calibri" w:hAnsi="Calibri" w:cs="Calibri"/>
                <w:sz w:val="18"/>
                <w:szCs w:val="18"/>
              </w:rPr>
            </w:pPr>
            <w:r>
              <w:rPr>
                <w:rFonts w:ascii="Calibri" w:hAnsi="Calibri" w:cs="Calibri"/>
                <w:sz w:val="18"/>
                <w:szCs w:val="18"/>
              </w:rPr>
              <w:t>10</w:t>
            </w:r>
          </w:p>
        </w:tc>
        <w:tc>
          <w:tcPr>
            <w:tcW w:w="8162" w:type="dxa"/>
          </w:tcPr>
          <w:p w14:paraId="44298926" w14:textId="0125F013" w:rsidR="00C37743" w:rsidRPr="00F067AE" w:rsidRDefault="00C37743" w:rsidP="00641F6A">
            <w:pPr>
              <w:rPr>
                <w:rFonts w:ascii="Calibri" w:hAnsi="Calibri" w:cs="Calibri"/>
                <w:sz w:val="18"/>
                <w:szCs w:val="18"/>
              </w:rPr>
            </w:pPr>
          </w:p>
        </w:tc>
      </w:tr>
      <w:tr w:rsidR="00C37743" w:rsidRPr="00F067AE" w14:paraId="6770B584" w14:textId="77777777" w:rsidTr="00641F6A">
        <w:tc>
          <w:tcPr>
            <w:tcW w:w="3116" w:type="dxa"/>
          </w:tcPr>
          <w:p w14:paraId="18764DE8" w14:textId="49FE2EEB" w:rsidR="00C37743" w:rsidRPr="00F067AE" w:rsidRDefault="00EC55F3" w:rsidP="00641F6A">
            <w:pPr>
              <w:rPr>
                <w:rFonts w:ascii="Calibri" w:hAnsi="Calibri" w:cs="Calibri"/>
                <w:sz w:val="18"/>
                <w:szCs w:val="18"/>
              </w:rPr>
            </w:pPr>
            <w:r>
              <w:rPr>
                <w:rFonts w:ascii="Calibri" w:hAnsi="Calibri" w:cs="Calibri"/>
                <w:sz w:val="18"/>
                <w:szCs w:val="18"/>
              </w:rPr>
              <w:t xml:space="preserve">RTIP </w:t>
            </w:r>
          </w:p>
        </w:tc>
        <w:tc>
          <w:tcPr>
            <w:tcW w:w="3117" w:type="dxa"/>
          </w:tcPr>
          <w:p w14:paraId="0D9787D7" w14:textId="67550D66" w:rsidR="00C37743" w:rsidRPr="00F067AE" w:rsidRDefault="00EC55F3" w:rsidP="00641F6A">
            <w:pPr>
              <w:jc w:val="center"/>
              <w:rPr>
                <w:rFonts w:ascii="Calibri" w:hAnsi="Calibri" w:cs="Calibri"/>
                <w:sz w:val="18"/>
                <w:szCs w:val="18"/>
              </w:rPr>
            </w:pPr>
            <w:r>
              <w:rPr>
                <w:rFonts w:ascii="Calibri" w:hAnsi="Calibri" w:cs="Calibri"/>
                <w:sz w:val="18"/>
                <w:szCs w:val="18"/>
              </w:rPr>
              <w:t xml:space="preserve">Permanent </w:t>
            </w:r>
          </w:p>
        </w:tc>
        <w:tc>
          <w:tcPr>
            <w:tcW w:w="8162" w:type="dxa"/>
          </w:tcPr>
          <w:p w14:paraId="0942EC52" w14:textId="44EFF49F" w:rsidR="00C37743" w:rsidRPr="00F067AE" w:rsidRDefault="00C37743" w:rsidP="00641F6A">
            <w:pPr>
              <w:rPr>
                <w:rFonts w:ascii="Calibri" w:hAnsi="Calibri" w:cs="Calibri"/>
                <w:sz w:val="18"/>
                <w:szCs w:val="18"/>
              </w:rPr>
            </w:pPr>
          </w:p>
        </w:tc>
      </w:tr>
      <w:tr w:rsidR="00C37743" w:rsidRPr="00F067AE" w14:paraId="4CFBDAC3" w14:textId="77777777" w:rsidTr="00641F6A">
        <w:tc>
          <w:tcPr>
            <w:tcW w:w="3116" w:type="dxa"/>
          </w:tcPr>
          <w:p w14:paraId="69F07DD7" w14:textId="35E9FEE4" w:rsidR="00C37743" w:rsidRPr="00F067AE" w:rsidRDefault="00EC55F3" w:rsidP="00641F6A">
            <w:pPr>
              <w:rPr>
                <w:rFonts w:ascii="Calibri" w:hAnsi="Calibri" w:cs="Calibri"/>
                <w:sz w:val="18"/>
                <w:szCs w:val="18"/>
              </w:rPr>
            </w:pPr>
            <w:r>
              <w:rPr>
                <w:rFonts w:ascii="Calibri" w:hAnsi="Calibri" w:cs="Calibri"/>
                <w:sz w:val="18"/>
                <w:szCs w:val="18"/>
              </w:rPr>
              <w:t xml:space="preserve">State and Federal Funding Programs </w:t>
            </w:r>
          </w:p>
        </w:tc>
        <w:tc>
          <w:tcPr>
            <w:tcW w:w="3117" w:type="dxa"/>
          </w:tcPr>
          <w:p w14:paraId="4A1888BB" w14:textId="2C516E88" w:rsidR="00C37743" w:rsidRPr="00F067AE" w:rsidRDefault="00EC55F3" w:rsidP="00641F6A">
            <w:pPr>
              <w:jc w:val="center"/>
              <w:rPr>
                <w:rFonts w:ascii="Calibri" w:hAnsi="Calibri" w:cs="Calibri"/>
                <w:sz w:val="18"/>
                <w:szCs w:val="18"/>
              </w:rPr>
            </w:pPr>
            <w:r>
              <w:rPr>
                <w:rFonts w:ascii="Calibri" w:hAnsi="Calibri" w:cs="Calibri"/>
                <w:sz w:val="18"/>
                <w:szCs w:val="18"/>
              </w:rPr>
              <w:t>10</w:t>
            </w:r>
          </w:p>
        </w:tc>
        <w:tc>
          <w:tcPr>
            <w:tcW w:w="8162" w:type="dxa"/>
          </w:tcPr>
          <w:p w14:paraId="2A424FCB" w14:textId="7861A702" w:rsidR="00C37743" w:rsidRPr="00F067AE" w:rsidRDefault="00EC55F3" w:rsidP="00641F6A">
            <w:pPr>
              <w:rPr>
                <w:rFonts w:ascii="Calibri" w:hAnsi="Calibri" w:cs="Calibri"/>
                <w:sz w:val="18"/>
                <w:szCs w:val="18"/>
              </w:rPr>
            </w:pPr>
            <w:r>
              <w:rPr>
                <w:rFonts w:ascii="Calibri" w:hAnsi="Calibri" w:cs="Calibri"/>
                <w:sz w:val="18"/>
                <w:szCs w:val="18"/>
              </w:rPr>
              <w:t xml:space="preserve">This category includes records related to, SB 1, and Similar funding sources. </w:t>
            </w:r>
          </w:p>
        </w:tc>
      </w:tr>
    </w:tbl>
    <w:p w14:paraId="547BD961" w14:textId="77777777" w:rsidR="00C37743" w:rsidRDefault="00C37743" w:rsidP="005249C6">
      <w:pPr>
        <w:jc w:val="center"/>
        <w:rPr>
          <w:rFonts w:ascii="Calibri" w:hAnsi="Calibri" w:cs="Calibri"/>
        </w:rPr>
      </w:pPr>
    </w:p>
    <w:p w14:paraId="1E471701" w14:textId="031AB165" w:rsidR="00EC55F3" w:rsidRDefault="00EC55F3" w:rsidP="005249C6">
      <w:pPr>
        <w:jc w:val="center"/>
        <w:rPr>
          <w:rFonts w:ascii="Calibri" w:hAnsi="Calibri" w:cs="Calibri"/>
        </w:rPr>
      </w:pPr>
      <w:r>
        <w:rPr>
          <w:rFonts w:ascii="Calibri" w:hAnsi="Calibri" w:cs="Calibri"/>
        </w:rPr>
        <w:t>Government Relations</w:t>
      </w:r>
    </w:p>
    <w:tbl>
      <w:tblPr>
        <w:tblStyle w:val="TableGrid"/>
        <w:tblW w:w="14395" w:type="dxa"/>
        <w:tblLook w:val="04A0" w:firstRow="1" w:lastRow="0" w:firstColumn="1" w:lastColumn="0" w:noHBand="0" w:noVBand="1"/>
      </w:tblPr>
      <w:tblGrid>
        <w:gridCol w:w="3116"/>
        <w:gridCol w:w="3117"/>
        <w:gridCol w:w="8162"/>
      </w:tblGrid>
      <w:tr w:rsidR="00EC55F3" w:rsidRPr="00F067AE" w14:paraId="296D5AB3" w14:textId="77777777" w:rsidTr="00641F6A">
        <w:tc>
          <w:tcPr>
            <w:tcW w:w="3116" w:type="dxa"/>
            <w:shd w:val="clear" w:color="auto" w:fill="4C94D8" w:themeFill="text2" w:themeFillTint="80"/>
          </w:tcPr>
          <w:p w14:paraId="3B5B64E7" w14:textId="77777777" w:rsidR="00EC55F3" w:rsidRPr="00F067AE" w:rsidRDefault="00EC55F3"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3C3AB6DA" w14:textId="77777777" w:rsidR="00EC55F3" w:rsidRPr="00F067AE" w:rsidRDefault="00EC55F3"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3385A73B" w14:textId="77777777" w:rsidR="00EC55F3" w:rsidRPr="00F067AE" w:rsidRDefault="00EC55F3" w:rsidP="00641F6A">
            <w:pPr>
              <w:jc w:val="center"/>
              <w:rPr>
                <w:rFonts w:ascii="Calibri" w:hAnsi="Calibri" w:cs="Calibri"/>
              </w:rPr>
            </w:pPr>
            <w:r w:rsidRPr="00F067AE">
              <w:rPr>
                <w:rFonts w:ascii="Calibri" w:hAnsi="Calibri" w:cs="Calibri"/>
              </w:rPr>
              <w:t>Description</w:t>
            </w:r>
          </w:p>
        </w:tc>
      </w:tr>
      <w:tr w:rsidR="00EC55F3" w:rsidRPr="00F067AE" w14:paraId="234B2319" w14:textId="77777777" w:rsidTr="00641F6A">
        <w:tc>
          <w:tcPr>
            <w:tcW w:w="3116" w:type="dxa"/>
          </w:tcPr>
          <w:p w14:paraId="633D5DD1" w14:textId="557D87AB" w:rsidR="00EC55F3" w:rsidRPr="00F067AE" w:rsidRDefault="00EC55F3" w:rsidP="00641F6A">
            <w:pPr>
              <w:rPr>
                <w:rFonts w:ascii="Calibri" w:hAnsi="Calibri" w:cs="Calibri"/>
                <w:sz w:val="18"/>
                <w:szCs w:val="18"/>
              </w:rPr>
            </w:pPr>
            <w:r>
              <w:rPr>
                <w:rFonts w:ascii="Calibri" w:hAnsi="Calibri" w:cs="Calibri"/>
                <w:sz w:val="18"/>
                <w:szCs w:val="18"/>
              </w:rPr>
              <w:t xml:space="preserve">Legislative Working Files </w:t>
            </w:r>
          </w:p>
        </w:tc>
        <w:tc>
          <w:tcPr>
            <w:tcW w:w="3117" w:type="dxa"/>
          </w:tcPr>
          <w:p w14:paraId="4444FE22" w14:textId="77777777" w:rsidR="00EC55F3" w:rsidRPr="00F067AE" w:rsidRDefault="00EC55F3" w:rsidP="00641F6A">
            <w:pPr>
              <w:jc w:val="center"/>
              <w:rPr>
                <w:rFonts w:ascii="Calibri" w:hAnsi="Calibri" w:cs="Calibri"/>
                <w:sz w:val="18"/>
                <w:szCs w:val="18"/>
              </w:rPr>
            </w:pPr>
            <w:r w:rsidRPr="00F067AE">
              <w:rPr>
                <w:rFonts w:ascii="Calibri" w:hAnsi="Calibri" w:cs="Calibri"/>
                <w:sz w:val="18"/>
                <w:szCs w:val="18"/>
              </w:rPr>
              <w:t>2</w:t>
            </w:r>
          </w:p>
        </w:tc>
        <w:tc>
          <w:tcPr>
            <w:tcW w:w="8162" w:type="dxa"/>
          </w:tcPr>
          <w:p w14:paraId="25D624B6" w14:textId="67865349" w:rsidR="00EC55F3" w:rsidRPr="00F067AE" w:rsidRDefault="00EC55F3" w:rsidP="00641F6A">
            <w:pPr>
              <w:rPr>
                <w:rFonts w:ascii="Calibri" w:hAnsi="Calibri" w:cs="Calibri"/>
                <w:sz w:val="18"/>
                <w:szCs w:val="18"/>
              </w:rPr>
            </w:pPr>
            <w:r>
              <w:rPr>
                <w:rFonts w:ascii="Calibri" w:hAnsi="Calibri" w:cs="Calibri"/>
                <w:sz w:val="18"/>
                <w:szCs w:val="18"/>
              </w:rPr>
              <w:t xml:space="preserve">Successful, pending, and failed legislative activities and general correspondence with elected officials at the federal, state, and local level. </w:t>
            </w:r>
          </w:p>
        </w:tc>
      </w:tr>
      <w:tr w:rsidR="00EC55F3" w:rsidRPr="00F067AE" w14:paraId="506402B1" w14:textId="77777777" w:rsidTr="00641F6A">
        <w:tc>
          <w:tcPr>
            <w:tcW w:w="3116" w:type="dxa"/>
          </w:tcPr>
          <w:p w14:paraId="148E4CC7" w14:textId="67C716AE" w:rsidR="00EC55F3" w:rsidRPr="00F067AE" w:rsidRDefault="00EC55F3" w:rsidP="00641F6A">
            <w:pPr>
              <w:rPr>
                <w:rFonts w:ascii="Calibri" w:hAnsi="Calibri" w:cs="Calibri"/>
                <w:sz w:val="18"/>
                <w:szCs w:val="18"/>
              </w:rPr>
            </w:pPr>
            <w:r>
              <w:rPr>
                <w:rFonts w:ascii="Calibri" w:hAnsi="Calibri" w:cs="Calibri"/>
                <w:sz w:val="18"/>
                <w:szCs w:val="18"/>
              </w:rPr>
              <w:t xml:space="preserve">Legislative Support/Opposition </w:t>
            </w:r>
          </w:p>
        </w:tc>
        <w:tc>
          <w:tcPr>
            <w:tcW w:w="3117" w:type="dxa"/>
          </w:tcPr>
          <w:p w14:paraId="322427D7" w14:textId="5EA96298" w:rsidR="00EC55F3" w:rsidRPr="00F067AE" w:rsidRDefault="00EC55F3" w:rsidP="00641F6A">
            <w:pPr>
              <w:jc w:val="center"/>
              <w:rPr>
                <w:rFonts w:ascii="Calibri" w:hAnsi="Calibri" w:cs="Calibri"/>
                <w:sz w:val="18"/>
                <w:szCs w:val="18"/>
              </w:rPr>
            </w:pPr>
            <w:r>
              <w:rPr>
                <w:rFonts w:ascii="Calibri" w:hAnsi="Calibri" w:cs="Calibri"/>
                <w:sz w:val="18"/>
                <w:szCs w:val="18"/>
              </w:rPr>
              <w:t>2</w:t>
            </w:r>
          </w:p>
        </w:tc>
        <w:tc>
          <w:tcPr>
            <w:tcW w:w="8162" w:type="dxa"/>
          </w:tcPr>
          <w:p w14:paraId="301929C4" w14:textId="06864B55" w:rsidR="00EC55F3" w:rsidRPr="00F067AE" w:rsidRDefault="00EC55F3" w:rsidP="00641F6A">
            <w:pPr>
              <w:rPr>
                <w:rFonts w:ascii="Calibri" w:hAnsi="Calibri" w:cs="Calibri"/>
                <w:sz w:val="18"/>
                <w:szCs w:val="18"/>
              </w:rPr>
            </w:pPr>
            <w:r>
              <w:rPr>
                <w:rFonts w:ascii="Calibri" w:hAnsi="Calibri" w:cs="Calibri"/>
                <w:sz w:val="18"/>
                <w:szCs w:val="18"/>
              </w:rPr>
              <w:t xml:space="preserve">Requests and Responses </w:t>
            </w:r>
          </w:p>
        </w:tc>
      </w:tr>
    </w:tbl>
    <w:p w14:paraId="486DE79E" w14:textId="77777777" w:rsidR="00EC55F3" w:rsidRDefault="00EC55F3" w:rsidP="005249C6">
      <w:pPr>
        <w:jc w:val="center"/>
        <w:rPr>
          <w:rFonts w:ascii="Calibri" w:hAnsi="Calibri" w:cs="Calibri"/>
          <w:b/>
          <w:bCs/>
        </w:rPr>
      </w:pPr>
    </w:p>
    <w:p w14:paraId="767428F3" w14:textId="77352455" w:rsidR="00EC55F3" w:rsidRDefault="00EC55F3" w:rsidP="005249C6">
      <w:pPr>
        <w:jc w:val="center"/>
        <w:rPr>
          <w:rFonts w:ascii="Calibri" w:hAnsi="Calibri" w:cs="Calibri"/>
        </w:rPr>
      </w:pPr>
      <w:r>
        <w:rPr>
          <w:rFonts w:ascii="Calibri" w:hAnsi="Calibri" w:cs="Calibri"/>
        </w:rPr>
        <w:t>Grants</w:t>
      </w:r>
    </w:p>
    <w:tbl>
      <w:tblPr>
        <w:tblStyle w:val="TableGrid"/>
        <w:tblW w:w="14395" w:type="dxa"/>
        <w:tblLook w:val="04A0" w:firstRow="1" w:lastRow="0" w:firstColumn="1" w:lastColumn="0" w:noHBand="0" w:noVBand="1"/>
      </w:tblPr>
      <w:tblGrid>
        <w:gridCol w:w="3116"/>
        <w:gridCol w:w="3117"/>
        <w:gridCol w:w="8162"/>
      </w:tblGrid>
      <w:tr w:rsidR="00EC55F3" w:rsidRPr="00F067AE" w14:paraId="0E4BA516" w14:textId="77777777" w:rsidTr="00641F6A">
        <w:tc>
          <w:tcPr>
            <w:tcW w:w="3116" w:type="dxa"/>
            <w:shd w:val="clear" w:color="auto" w:fill="4C94D8" w:themeFill="text2" w:themeFillTint="80"/>
          </w:tcPr>
          <w:p w14:paraId="526B7F38" w14:textId="77777777" w:rsidR="00EC55F3" w:rsidRPr="00F067AE" w:rsidRDefault="00EC55F3"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00FC56B2" w14:textId="77777777" w:rsidR="00EC55F3" w:rsidRPr="00F067AE" w:rsidRDefault="00EC55F3"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B96ABD9" w14:textId="77777777" w:rsidR="00EC55F3" w:rsidRPr="00F067AE" w:rsidRDefault="00EC55F3" w:rsidP="00641F6A">
            <w:pPr>
              <w:jc w:val="center"/>
              <w:rPr>
                <w:rFonts w:ascii="Calibri" w:hAnsi="Calibri" w:cs="Calibri"/>
              </w:rPr>
            </w:pPr>
            <w:r w:rsidRPr="00F067AE">
              <w:rPr>
                <w:rFonts w:ascii="Calibri" w:hAnsi="Calibri" w:cs="Calibri"/>
              </w:rPr>
              <w:t>Description</w:t>
            </w:r>
          </w:p>
        </w:tc>
      </w:tr>
      <w:tr w:rsidR="00EC55F3" w:rsidRPr="00F067AE" w14:paraId="74B52FA3" w14:textId="77777777" w:rsidTr="00641F6A">
        <w:tc>
          <w:tcPr>
            <w:tcW w:w="3116" w:type="dxa"/>
          </w:tcPr>
          <w:p w14:paraId="070908C0" w14:textId="73D685F9" w:rsidR="00EC55F3" w:rsidRPr="00F067AE" w:rsidRDefault="00EC55F3" w:rsidP="00641F6A">
            <w:pPr>
              <w:rPr>
                <w:rFonts w:ascii="Calibri" w:hAnsi="Calibri" w:cs="Calibri"/>
                <w:sz w:val="18"/>
                <w:szCs w:val="18"/>
              </w:rPr>
            </w:pPr>
            <w:r>
              <w:rPr>
                <w:rFonts w:ascii="Calibri" w:hAnsi="Calibri" w:cs="Calibri"/>
                <w:sz w:val="18"/>
                <w:szCs w:val="18"/>
              </w:rPr>
              <w:t xml:space="preserve">Grants Administration and Oversight </w:t>
            </w:r>
          </w:p>
        </w:tc>
        <w:tc>
          <w:tcPr>
            <w:tcW w:w="3117" w:type="dxa"/>
          </w:tcPr>
          <w:p w14:paraId="00A1535E" w14:textId="7D8EA135" w:rsidR="00EC55F3" w:rsidRPr="00F067AE" w:rsidRDefault="00EC55F3" w:rsidP="00641F6A">
            <w:pPr>
              <w:jc w:val="center"/>
              <w:rPr>
                <w:rFonts w:ascii="Calibri" w:hAnsi="Calibri" w:cs="Calibri"/>
                <w:sz w:val="18"/>
                <w:szCs w:val="18"/>
              </w:rPr>
            </w:pPr>
            <w:r>
              <w:rPr>
                <w:rFonts w:ascii="Calibri" w:hAnsi="Calibri" w:cs="Calibri"/>
                <w:sz w:val="18"/>
                <w:szCs w:val="18"/>
              </w:rPr>
              <w:t>5, but see notes</w:t>
            </w:r>
          </w:p>
        </w:tc>
        <w:tc>
          <w:tcPr>
            <w:tcW w:w="8162" w:type="dxa"/>
          </w:tcPr>
          <w:p w14:paraId="4807F7AB" w14:textId="6D619385" w:rsidR="00EC55F3" w:rsidRPr="00F067AE" w:rsidRDefault="00EC55F3" w:rsidP="00641F6A">
            <w:pPr>
              <w:rPr>
                <w:rFonts w:ascii="Calibri" w:hAnsi="Calibri" w:cs="Calibri"/>
                <w:sz w:val="18"/>
                <w:szCs w:val="18"/>
              </w:rPr>
            </w:pPr>
            <w:r>
              <w:rPr>
                <w:rFonts w:ascii="Calibri" w:hAnsi="Calibri" w:cs="Calibri"/>
                <w:sz w:val="18"/>
                <w:szCs w:val="18"/>
              </w:rPr>
              <w:t>Please check grant agreement for audit and retention timeframes. FTA Required Retention Period is three years (for grant-funded contracts, documents</w:t>
            </w:r>
            <w:r w:rsidR="00F66C57">
              <w:rPr>
                <w:rFonts w:ascii="Calibri" w:hAnsi="Calibri" w:cs="Calibri"/>
                <w:sz w:val="18"/>
                <w:szCs w:val="18"/>
              </w:rPr>
              <w:t>/</w:t>
            </w:r>
            <w:r>
              <w:rPr>
                <w:rFonts w:ascii="Calibri" w:hAnsi="Calibri" w:cs="Calibri"/>
                <w:sz w:val="18"/>
                <w:szCs w:val="18"/>
              </w:rPr>
              <w:t xml:space="preserve"> records) commences after completion of all FTA funded work and administrative matters are close. </w:t>
            </w:r>
          </w:p>
        </w:tc>
      </w:tr>
      <w:tr w:rsidR="00EC55F3" w:rsidRPr="00F067AE" w14:paraId="1C53B983" w14:textId="77777777" w:rsidTr="00641F6A">
        <w:tc>
          <w:tcPr>
            <w:tcW w:w="3116" w:type="dxa"/>
          </w:tcPr>
          <w:p w14:paraId="65F187AF" w14:textId="41BA7C3E" w:rsidR="00EC55F3" w:rsidRPr="00F067AE" w:rsidRDefault="00EC55F3" w:rsidP="00641F6A">
            <w:pPr>
              <w:rPr>
                <w:rFonts w:ascii="Calibri" w:hAnsi="Calibri" w:cs="Calibri"/>
                <w:sz w:val="18"/>
                <w:szCs w:val="18"/>
              </w:rPr>
            </w:pPr>
            <w:r>
              <w:rPr>
                <w:rFonts w:ascii="Calibri" w:hAnsi="Calibri" w:cs="Calibri"/>
                <w:sz w:val="18"/>
                <w:szCs w:val="18"/>
              </w:rPr>
              <w:t xml:space="preserve">Grants Successful Applications </w:t>
            </w:r>
          </w:p>
        </w:tc>
        <w:tc>
          <w:tcPr>
            <w:tcW w:w="3117" w:type="dxa"/>
          </w:tcPr>
          <w:p w14:paraId="7DEF2DFF" w14:textId="20C4F7F4" w:rsidR="00EC55F3" w:rsidRPr="00F067AE" w:rsidRDefault="00EC55F3" w:rsidP="00641F6A">
            <w:pPr>
              <w:jc w:val="center"/>
              <w:rPr>
                <w:rFonts w:ascii="Calibri" w:hAnsi="Calibri" w:cs="Calibri"/>
                <w:sz w:val="18"/>
                <w:szCs w:val="18"/>
              </w:rPr>
            </w:pPr>
            <w:r>
              <w:rPr>
                <w:rFonts w:ascii="Calibri" w:hAnsi="Calibri" w:cs="Calibri"/>
                <w:sz w:val="18"/>
                <w:szCs w:val="18"/>
              </w:rPr>
              <w:t xml:space="preserve">Granting agency requirement or 7 </w:t>
            </w:r>
          </w:p>
        </w:tc>
        <w:tc>
          <w:tcPr>
            <w:tcW w:w="8162" w:type="dxa"/>
          </w:tcPr>
          <w:p w14:paraId="5BC47F47" w14:textId="65512271" w:rsidR="00EC55F3" w:rsidRPr="00F067AE" w:rsidRDefault="00EC55F3" w:rsidP="00641F6A">
            <w:pPr>
              <w:rPr>
                <w:rFonts w:ascii="Calibri" w:hAnsi="Calibri" w:cs="Calibri"/>
                <w:sz w:val="18"/>
                <w:szCs w:val="18"/>
              </w:rPr>
            </w:pPr>
            <w:r>
              <w:rPr>
                <w:rFonts w:ascii="Calibri" w:hAnsi="Calibri" w:cs="Calibri"/>
                <w:sz w:val="18"/>
                <w:szCs w:val="18"/>
              </w:rPr>
              <w:t xml:space="preserve">Follow state and federal grant requirements as applicable. Grant documents and all supporting documents; applications, reports, contracts, project files, proposal, statements, sub-recipient dockets, environmental review, inventory, consolidated plan, etc. </w:t>
            </w:r>
          </w:p>
        </w:tc>
      </w:tr>
      <w:tr w:rsidR="00EC55F3" w:rsidRPr="00F067AE" w14:paraId="1412EF77" w14:textId="77777777" w:rsidTr="00641F6A">
        <w:tc>
          <w:tcPr>
            <w:tcW w:w="3116" w:type="dxa"/>
          </w:tcPr>
          <w:p w14:paraId="53008D96" w14:textId="7CE00DCC" w:rsidR="00EC55F3" w:rsidRPr="00F067AE" w:rsidRDefault="00EC55F3" w:rsidP="00641F6A">
            <w:pPr>
              <w:rPr>
                <w:rFonts w:ascii="Calibri" w:hAnsi="Calibri" w:cs="Calibri"/>
                <w:sz w:val="18"/>
                <w:szCs w:val="18"/>
              </w:rPr>
            </w:pPr>
            <w:r>
              <w:rPr>
                <w:rFonts w:ascii="Calibri" w:hAnsi="Calibri" w:cs="Calibri"/>
                <w:sz w:val="18"/>
                <w:szCs w:val="18"/>
              </w:rPr>
              <w:t>Vehicle ownership documents/titles</w:t>
            </w:r>
          </w:p>
        </w:tc>
        <w:tc>
          <w:tcPr>
            <w:tcW w:w="3117" w:type="dxa"/>
          </w:tcPr>
          <w:p w14:paraId="574499C5" w14:textId="6B8709DA" w:rsidR="00EC55F3" w:rsidRPr="00F067AE" w:rsidRDefault="00EC55F3" w:rsidP="00641F6A">
            <w:pPr>
              <w:jc w:val="center"/>
              <w:rPr>
                <w:rFonts w:ascii="Calibri" w:hAnsi="Calibri" w:cs="Calibri"/>
                <w:sz w:val="18"/>
                <w:szCs w:val="18"/>
              </w:rPr>
            </w:pPr>
            <w:r>
              <w:rPr>
                <w:rFonts w:ascii="Calibri" w:hAnsi="Calibri" w:cs="Calibri"/>
                <w:sz w:val="18"/>
                <w:szCs w:val="18"/>
              </w:rPr>
              <w:t>Hard copy (original paper) permanent</w:t>
            </w:r>
          </w:p>
        </w:tc>
        <w:tc>
          <w:tcPr>
            <w:tcW w:w="8162" w:type="dxa"/>
          </w:tcPr>
          <w:p w14:paraId="7DCBF214" w14:textId="3691D400" w:rsidR="00EC55F3" w:rsidRPr="00F067AE" w:rsidRDefault="00EC55F3" w:rsidP="00641F6A">
            <w:pPr>
              <w:rPr>
                <w:rFonts w:ascii="Calibri" w:hAnsi="Calibri" w:cs="Calibri"/>
                <w:sz w:val="18"/>
                <w:szCs w:val="18"/>
              </w:rPr>
            </w:pPr>
          </w:p>
        </w:tc>
      </w:tr>
    </w:tbl>
    <w:p w14:paraId="7731F406" w14:textId="77777777" w:rsidR="00EC55F3" w:rsidRDefault="00EC55F3" w:rsidP="005249C6">
      <w:pPr>
        <w:jc w:val="center"/>
        <w:rPr>
          <w:rFonts w:ascii="Calibri" w:hAnsi="Calibri" w:cs="Calibri"/>
        </w:rPr>
      </w:pPr>
    </w:p>
    <w:p w14:paraId="26ED9F49" w14:textId="77777777" w:rsidR="00EC55F3" w:rsidRDefault="00EC55F3" w:rsidP="005249C6">
      <w:pPr>
        <w:jc w:val="center"/>
        <w:rPr>
          <w:rFonts w:ascii="Calibri" w:hAnsi="Calibri" w:cs="Calibri"/>
        </w:rPr>
      </w:pPr>
    </w:p>
    <w:p w14:paraId="18936C69" w14:textId="77777777" w:rsidR="00EC55F3" w:rsidRDefault="00EC55F3" w:rsidP="005249C6">
      <w:pPr>
        <w:jc w:val="center"/>
        <w:rPr>
          <w:rFonts w:ascii="Calibri" w:hAnsi="Calibri" w:cs="Calibri"/>
        </w:rPr>
      </w:pPr>
    </w:p>
    <w:p w14:paraId="04C0D667" w14:textId="05047F47" w:rsidR="00EC55F3" w:rsidRDefault="00EC55F3" w:rsidP="005249C6">
      <w:pPr>
        <w:jc w:val="center"/>
        <w:rPr>
          <w:rFonts w:ascii="Calibri" w:hAnsi="Calibri" w:cs="Calibri"/>
        </w:rPr>
      </w:pPr>
      <w:r>
        <w:rPr>
          <w:rFonts w:ascii="Calibri" w:hAnsi="Calibri" w:cs="Calibri"/>
        </w:rPr>
        <w:lastRenderedPageBreak/>
        <w:t>Human Resources</w:t>
      </w:r>
    </w:p>
    <w:tbl>
      <w:tblPr>
        <w:tblStyle w:val="TableGrid"/>
        <w:tblW w:w="14395" w:type="dxa"/>
        <w:tblLook w:val="04A0" w:firstRow="1" w:lastRow="0" w:firstColumn="1" w:lastColumn="0" w:noHBand="0" w:noVBand="1"/>
      </w:tblPr>
      <w:tblGrid>
        <w:gridCol w:w="3116"/>
        <w:gridCol w:w="3117"/>
        <w:gridCol w:w="8162"/>
      </w:tblGrid>
      <w:tr w:rsidR="00EC55F3" w:rsidRPr="00F067AE" w14:paraId="0795C6E2" w14:textId="77777777" w:rsidTr="00641F6A">
        <w:tc>
          <w:tcPr>
            <w:tcW w:w="3116" w:type="dxa"/>
            <w:shd w:val="clear" w:color="auto" w:fill="4C94D8" w:themeFill="text2" w:themeFillTint="80"/>
          </w:tcPr>
          <w:p w14:paraId="6F1E4C71" w14:textId="77777777" w:rsidR="00EC55F3" w:rsidRPr="00F067AE" w:rsidRDefault="00EC55F3"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78677E36" w14:textId="77777777" w:rsidR="00EC55F3" w:rsidRPr="00F067AE" w:rsidRDefault="00EC55F3"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3561E4DD" w14:textId="77777777" w:rsidR="00EC55F3" w:rsidRPr="00F067AE" w:rsidRDefault="00EC55F3" w:rsidP="00641F6A">
            <w:pPr>
              <w:jc w:val="center"/>
              <w:rPr>
                <w:rFonts w:ascii="Calibri" w:hAnsi="Calibri" w:cs="Calibri"/>
              </w:rPr>
            </w:pPr>
            <w:r w:rsidRPr="00F067AE">
              <w:rPr>
                <w:rFonts w:ascii="Calibri" w:hAnsi="Calibri" w:cs="Calibri"/>
              </w:rPr>
              <w:t>Description</w:t>
            </w:r>
          </w:p>
        </w:tc>
      </w:tr>
      <w:tr w:rsidR="00EC55F3" w:rsidRPr="00F067AE" w14:paraId="5AC5F0FE" w14:textId="77777777" w:rsidTr="00641F6A">
        <w:tc>
          <w:tcPr>
            <w:tcW w:w="3116" w:type="dxa"/>
          </w:tcPr>
          <w:p w14:paraId="17FB825A" w14:textId="33528DA5" w:rsidR="00EC55F3" w:rsidRPr="00F067AE" w:rsidRDefault="00EC55F3" w:rsidP="00641F6A">
            <w:pPr>
              <w:rPr>
                <w:rFonts w:ascii="Calibri" w:hAnsi="Calibri" w:cs="Calibri"/>
                <w:sz w:val="18"/>
                <w:szCs w:val="18"/>
              </w:rPr>
            </w:pPr>
            <w:r>
              <w:rPr>
                <w:rFonts w:ascii="Calibri" w:hAnsi="Calibri" w:cs="Calibri"/>
                <w:sz w:val="18"/>
                <w:szCs w:val="18"/>
              </w:rPr>
              <w:t>Accident/Illness Report</w:t>
            </w:r>
          </w:p>
        </w:tc>
        <w:tc>
          <w:tcPr>
            <w:tcW w:w="3117" w:type="dxa"/>
          </w:tcPr>
          <w:p w14:paraId="26C47DA7" w14:textId="27AB836F" w:rsidR="00EC55F3" w:rsidRPr="00F067AE" w:rsidRDefault="00EC55F3" w:rsidP="00641F6A">
            <w:pPr>
              <w:jc w:val="center"/>
              <w:rPr>
                <w:rFonts w:ascii="Calibri" w:hAnsi="Calibri" w:cs="Calibri"/>
                <w:sz w:val="18"/>
                <w:szCs w:val="18"/>
              </w:rPr>
            </w:pPr>
            <w:r>
              <w:rPr>
                <w:rFonts w:ascii="Calibri" w:hAnsi="Calibri" w:cs="Calibri"/>
                <w:sz w:val="18"/>
                <w:szCs w:val="18"/>
              </w:rPr>
              <w:t>Permanent</w:t>
            </w:r>
          </w:p>
        </w:tc>
        <w:tc>
          <w:tcPr>
            <w:tcW w:w="8162" w:type="dxa"/>
          </w:tcPr>
          <w:p w14:paraId="5B154A08" w14:textId="353CB9F5" w:rsidR="00A16202" w:rsidRPr="00F067AE" w:rsidRDefault="00EC55F3" w:rsidP="00641F6A">
            <w:pPr>
              <w:rPr>
                <w:rFonts w:ascii="Calibri" w:hAnsi="Calibri" w:cs="Calibri"/>
                <w:sz w:val="18"/>
                <w:szCs w:val="18"/>
              </w:rPr>
            </w:pPr>
            <w:r>
              <w:rPr>
                <w:rFonts w:ascii="Calibri" w:hAnsi="Calibri" w:cs="Calibri"/>
                <w:sz w:val="18"/>
                <w:szCs w:val="18"/>
              </w:rPr>
              <w:t xml:space="preserve">Exempt from public disclosure; For Employee Medical Records &amp; Employee Exposure Records regarding exposure to toxic substances or harmful physical agents—includes </w:t>
            </w:r>
            <w:r w:rsidR="00A16202">
              <w:rPr>
                <w:rFonts w:ascii="Calibri" w:hAnsi="Calibri" w:cs="Calibri"/>
                <w:sz w:val="18"/>
                <w:szCs w:val="18"/>
              </w:rPr>
              <w:t xml:space="preserve">Material Safety Data Sheets (MSDS) Does NOT include: records of health insurance claims maintained separate from employer’s records; first aid records of one-time treatments for minor injuries; records of employees who worked less than one year (1) year of records are given to employee upon termination. </w:t>
            </w:r>
          </w:p>
        </w:tc>
      </w:tr>
      <w:tr w:rsidR="00EC55F3" w:rsidRPr="00F067AE" w14:paraId="45372E92" w14:textId="77777777" w:rsidTr="00641F6A">
        <w:tc>
          <w:tcPr>
            <w:tcW w:w="3116" w:type="dxa"/>
          </w:tcPr>
          <w:p w14:paraId="76BB232D" w14:textId="0A04C1EF" w:rsidR="00EC55F3" w:rsidRPr="00F067AE" w:rsidRDefault="00A16202" w:rsidP="00641F6A">
            <w:pPr>
              <w:rPr>
                <w:rFonts w:ascii="Calibri" w:hAnsi="Calibri" w:cs="Calibri"/>
                <w:sz w:val="18"/>
                <w:szCs w:val="18"/>
              </w:rPr>
            </w:pPr>
            <w:r>
              <w:rPr>
                <w:rFonts w:ascii="Calibri" w:hAnsi="Calibri" w:cs="Calibri"/>
                <w:sz w:val="18"/>
                <w:szCs w:val="18"/>
              </w:rPr>
              <w:t xml:space="preserve">Benefits, Retired Employee Files </w:t>
            </w:r>
          </w:p>
        </w:tc>
        <w:tc>
          <w:tcPr>
            <w:tcW w:w="3117" w:type="dxa"/>
          </w:tcPr>
          <w:p w14:paraId="04416C90" w14:textId="22791C5C" w:rsidR="00EC55F3" w:rsidRPr="00F067AE" w:rsidRDefault="00A16202" w:rsidP="00641F6A">
            <w:pPr>
              <w:jc w:val="center"/>
              <w:rPr>
                <w:rFonts w:ascii="Calibri" w:hAnsi="Calibri" w:cs="Calibri"/>
                <w:sz w:val="18"/>
                <w:szCs w:val="18"/>
              </w:rPr>
            </w:pPr>
            <w:r>
              <w:rPr>
                <w:rFonts w:ascii="Calibri" w:hAnsi="Calibri" w:cs="Calibri"/>
                <w:sz w:val="18"/>
                <w:szCs w:val="18"/>
              </w:rPr>
              <w:t xml:space="preserve">Permanent </w:t>
            </w:r>
          </w:p>
        </w:tc>
        <w:tc>
          <w:tcPr>
            <w:tcW w:w="8162" w:type="dxa"/>
          </w:tcPr>
          <w:p w14:paraId="5CEE837D" w14:textId="4634D4F6" w:rsidR="00EC55F3" w:rsidRPr="00F067AE" w:rsidRDefault="00EC55F3" w:rsidP="00641F6A">
            <w:pPr>
              <w:rPr>
                <w:rFonts w:ascii="Calibri" w:hAnsi="Calibri" w:cs="Calibri"/>
                <w:sz w:val="18"/>
                <w:szCs w:val="18"/>
              </w:rPr>
            </w:pPr>
            <w:r w:rsidRPr="00F067AE">
              <w:rPr>
                <w:rFonts w:ascii="Calibri" w:hAnsi="Calibri" w:cs="Calibri"/>
                <w:sz w:val="18"/>
                <w:szCs w:val="18"/>
              </w:rPr>
              <w:t xml:space="preserve"> </w:t>
            </w:r>
          </w:p>
        </w:tc>
      </w:tr>
      <w:tr w:rsidR="00EC55F3" w:rsidRPr="00F067AE" w14:paraId="4AA74363" w14:textId="77777777" w:rsidTr="00641F6A">
        <w:tc>
          <w:tcPr>
            <w:tcW w:w="3116" w:type="dxa"/>
          </w:tcPr>
          <w:p w14:paraId="710280E9" w14:textId="10AA9C0D" w:rsidR="00EC55F3" w:rsidRPr="00F067AE" w:rsidRDefault="00A16202" w:rsidP="00641F6A">
            <w:pPr>
              <w:rPr>
                <w:rFonts w:ascii="Calibri" w:hAnsi="Calibri" w:cs="Calibri"/>
                <w:sz w:val="18"/>
                <w:szCs w:val="18"/>
              </w:rPr>
            </w:pPr>
            <w:r>
              <w:rPr>
                <w:rFonts w:ascii="Calibri" w:hAnsi="Calibri" w:cs="Calibri"/>
                <w:sz w:val="18"/>
                <w:szCs w:val="18"/>
              </w:rPr>
              <w:t xml:space="preserve">Compensation Plans </w:t>
            </w:r>
          </w:p>
        </w:tc>
        <w:tc>
          <w:tcPr>
            <w:tcW w:w="3117" w:type="dxa"/>
          </w:tcPr>
          <w:p w14:paraId="08185DBD" w14:textId="09FA8DE9" w:rsidR="00EC55F3" w:rsidRPr="00F067AE" w:rsidRDefault="00A16202" w:rsidP="00641F6A">
            <w:pPr>
              <w:jc w:val="center"/>
              <w:rPr>
                <w:rFonts w:ascii="Calibri" w:hAnsi="Calibri" w:cs="Calibri"/>
                <w:sz w:val="18"/>
                <w:szCs w:val="18"/>
              </w:rPr>
            </w:pPr>
            <w:r>
              <w:rPr>
                <w:rFonts w:ascii="Calibri" w:hAnsi="Calibri" w:cs="Calibri"/>
                <w:sz w:val="18"/>
                <w:szCs w:val="18"/>
              </w:rPr>
              <w:t>6</w:t>
            </w:r>
          </w:p>
        </w:tc>
        <w:tc>
          <w:tcPr>
            <w:tcW w:w="8162" w:type="dxa"/>
          </w:tcPr>
          <w:p w14:paraId="29D0CF23" w14:textId="6C22E581" w:rsidR="00EC55F3" w:rsidRPr="00F067AE" w:rsidRDefault="00EC55F3" w:rsidP="00641F6A">
            <w:pPr>
              <w:rPr>
                <w:rFonts w:ascii="Calibri" w:hAnsi="Calibri" w:cs="Calibri"/>
                <w:sz w:val="18"/>
                <w:szCs w:val="18"/>
              </w:rPr>
            </w:pPr>
          </w:p>
        </w:tc>
      </w:tr>
      <w:tr w:rsidR="00A16202" w:rsidRPr="00F067AE" w14:paraId="5C3C9B12" w14:textId="77777777" w:rsidTr="00641F6A">
        <w:tc>
          <w:tcPr>
            <w:tcW w:w="3116" w:type="dxa"/>
          </w:tcPr>
          <w:p w14:paraId="1DE1C2A3" w14:textId="5C14E25F" w:rsidR="00A16202" w:rsidRDefault="00A16202" w:rsidP="00641F6A">
            <w:pPr>
              <w:rPr>
                <w:rFonts w:ascii="Calibri" w:hAnsi="Calibri" w:cs="Calibri"/>
                <w:sz w:val="18"/>
                <w:szCs w:val="18"/>
              </w:rPr>
            </w:pPr>
            <w:r>
              <w:rPr>
                <w:rFonts w:ascii="Calibri" w:hAnsi="Calibri" w:cs="Calibri"/>
                <w:sz w:val="18"/>
                <w:szCs w:val="18"/>
              </w:rPr>
              <w:t xml:space="preserve">DMV Driver’s Records Reports (DMV pull-notice systems) </w:t>
            </w:r>
          </w:p>
        </w:tc>
        <w:tc>
          <w:tcPr>
            <w:tcW w:w="3117" w:type="dxa"/>
          </w:tcPr>
          <w:p w14:paraId="78F4AF25" w14:textId="27565F50" w:rsidR="00A16202" w:rsidRDefault="00A16202" w:rsidP="00641F6A">
            <w:pPr>
              <w:jc w:val="center"/>
              <w:rPr>
                <w:rFonts w:ascii="Calibri" w:hAnsi="Calibri" w:cs="Calibri"/>
                <w:sz w:val="18"/>
                <w:szCs w:val="18"/>
              </w:rPr>
            </w:pPr>
            <w:r>
              <w:rPr>
                <w:rFonts w:ascii="Calibri" w:hAnsi="Calibri" w:cs="Calibri"/>
                <w:sz w:val="18"/>
                <w:szCs w:val="18"/>
              </w:rPr>
              <w:t xml:space="preserve">Until termination + 7 years </w:t>
            </w:r>
          </w:p>
        </w:tc>
        <w:tc>
          <w:tcPr>
            <w:tcW w:w="8162" w:type="dxa"/>
          </w:tcPr>
          <w:p w14:paraId="5DF006AA" w14:textId="63C6C7BC" w:rsidR="00A16202" w:rsidRPr="00F067AE" w:rsidRDefault="00A16202" w:rsidP="00641F6A">
            <w:pPr>
              <w:rPr>
                <w:rFonts w:ascii="Calibri" w:hAnsi="Calibri" w:cs="Calibri"/>
                <w:sz w:val="18"/>
                <w:szCs w:val="18"/>
              </w:rPr>
            </w:pPr>
            <w:r>
              <w:rPr>
                <w:rFonts w:ascii="Calibri" w:hAnsi="Calibri" w:cs="Calibri"/>
                <w:sz w:val="18"/>
                <w:szCs w:val="18"/>
              </w:rPr>
              <w:t xml:space="preserve">Motor vehicle pulls – personnel record – exempt from public disclosure. </w:t>
            </w:r>
          </w:p>
        </w:tc>
      </w:tr>
      <w:tr w:rsidR="00A16202" w:rsidRPr="00F067AE" w14:paraId="550949DC" w14:textId="77777777" w:rsidTr="00641F6A">
        <w:tc>
          <w:tcPr>
            <w:tcW w:w="3116" w:type="dxa"/>
          </w:tcPr>
          <w:p w14:paraId="5C2426F1" w14:textId="46221092" w:rsidR="00A16202" w:rsidRDefault="00A16202" w:rsidP="00641F6A">
            <w:pPr>
              <w:rPr>
                <w:rFonts w:ascii="Calibri" w:hAnsi="Calibri" w:cs="Calibri"/>
                <w:sz w:val="18"/>
                <w:szCs w:val="18"/>
              </w:rPr>
            </w:pPr>
            <w:r>
              <w:rPr>
                <w:rFonts w:ascii="Calibri" w:hAnsi="Calibri" w:cs="Calibri"/>
                <w:sz w:val="18"/>
                <w:szCs w:val="18"/>
              </w:rPr>
              <w:t xml:space="preserve">Employee Benefits Plans </w:t>
            </w:r>
          </w:p>
        </w:tc>
        <w:tc>
          <w:tcPr>
            <w:tcW w:w="3117" w:type="dxa"/>
          </w:tcPr>
          <w:p w14:paraId="71F6D7AB" w14:textId="46DB3C86" w:rsidR="00A16202" w:rsidRDefault="00A16202" w:rsidP="00641F6A">
            <w:pPr>
              <w:jc w:val="center"/>
              <w:rPr>
                <w:rFonts w:ascii="Calibri" w:hAnsi="Calibri" w:cs="Calibri"/>
                <w:sz w:val="18"/>
                <w:szCs w:val="18"/>
              </w:rPr>
            </w:pPr>
            <w:r>
              <w:rPr>
                <w:rFonts w:ascii="Calibri" w:hAnsi="Calibri" w:cs="Calibri"/>
                <w:sz w:val="18"/>
                <w:szCs w:val="18"/>
              </w:rPr>
              <w:t>Life of</w:t>
            </w:r>
            <w:r w:rsidR="00000DCE">
              <w:rPr>
                <w:rFonts w:ascii="Calibri" w:hAnsi="Calibri" w:cs="Calibri"/>
                <w:sz w:val="18"/>
                <w:szCs w:val="18"/>
              </w:rPr>
              <w:t xml:space="preserve"> </w:t>
            </w:r>
            <w:r>
              <w:rPr>
                <w:rFonts w:ascii="Calibri" w:hAnsi="Calibri" w:cs="Calibri"/>
                <w:sz w:val="18"/>
                <w:szCs w:val="18"/>
              </w:rPr>
              <w:t>plan/policy + 6 years</w:t>
            </w:r>
          </w:p>
        </w:tc>
        <w:tc>
          <w:tcPr>
            <w:tcW w:w="8162" w:type="dxa"/>
          </w:tcPr>
          <w:p w14:paraId="25BCBF72" w14:textId="0576E1FD" w:rsidR="00A16202" w:rsidRDefault="00A16202" w:rsidP="00641F6A">
            <w:pPr>
              <w:rPr>
                <w:rFonts w:ascii="Calibri" w:hAnsi="Calibri" w:cs="Calibri"/>
                <w:sz w:val="18"/>
                <w:szCs w:val="18"/>
              </w:rPr>
            </w:pPr>
            <w:r>
              <w:rPr>
                <w:rFonts w:ascii="Calibri" w:hAnsi="Calibri" w:cs="Calibri"/>
                <w:sz w:val="18"/>
                <w:szCs w:val="18"/>
              </w:rPr>
              <w:t>Benefit plans</w:t>
            </w:r>
            <w:r w:rsidR="00F66C57">
              <w:rPr>
                <w:rFonts w:ascii="Calibri" w:hAnsi="Calibri" w:cs="Calibri"/>
                <w:sz w:val="18"/>
                <w:szCs w:val="18"/>
              </w:rPr>
              <w:t xml:space="preserve">; </w:t>
            </w:r>
            <w:r>
              <w:rPr>
                <w:rFonts w:ascii="Calibri" w:hAnsi="Calibri" w:cs="Calibri"/>
                <w:sz w:val="18"/>
                <w:szCs w:val="18"/>
              </w:rPr>
              <w:t xml:space="preserve">health </w:t>
            </w:r>
            <w:r w:rsidR="00000DCE">
              <w:rPr>
                <w:rFonts w:ascii="Calibri" w:hAnsi="Calibri" w:cs="Calibri"/>
                <w:sz w:val="18"/>
                <w:szCs w:val="18"/>
              </w:rPr>
              <w:t>insurance programs; records regarding COBRA – extension of benefits for separated employees, insurance policies (health vision, dental, deferred compensation, etc.) retirement plans and mandated programs (i.e.; unemployment and disability).</w:t>
            </w:r>
          </w:p>
        </w:tc>
      </w:tr>
      <w:tr w:rsidR="00000DCE" w:rsidRPr="00F067AE" w14:paraId="66393E4A" w14:textId="77777777" w:rsidTr="00641F6A">
        <w:tc>
          <w:tcPr>
            <w:tcW w:w="3116" w:type="dxa"/>
          </w:tcPr>
          <w:p w14:paraId="134D046E" w14:textId="0A568212" w:rsidR="00000DCE" w:rsidRDefault="00000DCE" w:rsidP="00641F6A">
            <w:pPr>
              <w:rPr>
                <w:rFonts w:ascii="Calibri" w:hAnsi="Calibri" w:cs="Calibri"/>
                <w:sz w:val="18"/>
                <w:szCs w:val="18"/>
              </w:rPr>
            </w:pPr>
            <w:r>
              <w:rPr>
                <w:rFonts w:ascii="Calibri" w:hAnsi="Calibri" w:cs="Calibri"/>
                <w:sz w:val="18"/>
                <w:szCs w:val="18"/>
              </w:rPr>
              <w:t xml:space="preserve">Employee Files </w:t>
            </w:r>
          </w:p>
        </w:tc>
        <w:tc>
          <w:tcPr>
            <w:tcW w:w="3117" w:type="dxa"/>
          </w:tcPr>
          <w:p w14:paraId="0CAFB7AC" w14:textId="65235FEC" w:rsidR="00000DCE" w:rsidRDefault="00000DC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4C25EE71" w14:textId="17246FC1" w:rsidR="00000DCE" w:rsidRDefault="00000DCE" w:rsidP="00641F6A">
            <w:pPr>
              <w:rPr>
                <w:rFonts w:ascii="Calibri" w:hAnsi="Calibri" w:cs="Calibri"/>
                <w:sz w:val="18"/>
                <w:szCs w:val="18"/>
              </w:rPr>
            </w:pPr>
            <w:r>
              <w:rPr>
                <w:rFonts w:ascii="Calibri" w:hAnsi="Calibri" w:cs="Calibri"/>
                <w:sz w:val="18"/>
                <w:szCs w:val="18"/>
              </w:rPr>
              <w:t>Personnel file – exempt from disclosure</w:t>
            </w:r>
          </w:p>
        </w:tc>
      </w:tr>
      <w:tr w:rsidR="00000DCE" w:rsidRPr="00F067AE" w14:paraId="6A3A7968" w14:textId="77777777" w:rsidTr="00641F6A">
        <w:tc>
          <w:tcPr>
            <w:tcW w:w="3116" w:type="dxa"/>
          </w:tcPr>
          <w:p w14:paraId="5920B74B" w14:textId="67BE56A2" w:rsidR="00000DCE" w:rsidRDefault="00000DCE" w:rsidP="00641F6A">
            <w:pPr>
              <w:rPr>
                <w:rFonts w:ascii="Calibri" w:hAnsi="Calibri" w:cs="Calibri"/>
                <w:sz w:val="18"/>
                <w:szCs w:val="18"/>
              </w:rPr>
            </w:pPr>
            <w:r>
              <w:rPr>
                <w:rFonts w:ascii="Calibri" w:hAnsi="Calibri" w:cs="Calibri"/>
                <w:sz w:val="18"/>
                <w:szCs w:val="18"/>
              </w:rPr>
              <w:t xml:space="preserve">Employee recruitment Information and Applicant Identification Records, Advertising </w:t>
            </w:r>
          </w:p>
        </w:tc>
        <w:tc>
          <w:tcPr>
            <w:tcW w:w="3117" w:type="dxa"/>
          </w:tcPr>
          <w:p w14:paraId="5724AB43" w14:textId="2FFCE73D" w:rsidR="00000DCE" w:rsidRDefault="00000DCE" w:rsidP="00641F6A">
            <w:pPr>
              <w:jc w:val="center"/>
              <w:rPr>
                <w:rFonts w:ascii="Calibri" w:hAnsi="Calibri" w:cs="Calibri"/>
                <w:sz w:val="18"/>
                <w:szCs w:val="18"/>
              </w:rPr>
            </w:pPr>
            <w:r>
              <w:rPr>
                <w:rFonts w:ascii="Calibri" w:hAnsi="Calibri" w:cs="Calibri"/>
                <w:sz w:val="18"/>
                <w:szCs w:val="18"/>
              </w:rPr>
              <w:t>Current + 2 years</w:t>
            </w:r>
          </w:p>
        </w:tc>
        <w:tc>
          <w:tcPr>
            <w:tcW w:w="8162" w:type="dxa"/>
          </w:tcPr>
          <w:p w14:paraId="34CAFC36" w14:textId="52CDFF28" w:rsidR="00000DCE" w:rsidRDefault="00000DCE" w:rsidP="00641F6A">
            <w:pPr>
              <w:rPr>
                <w:rFonts w:ascii="Calibri" w:hAnsi="Calibri" w:cs="Calibri"/>
                <w:sz w:val="18"/>
                <w:szCs w:val="18"/>
              </w:rPr>
            </w:pPr>
            <w:r>
              <w:rPr>
                <w:rFonts w:ascii="Calibri" w:hAnsi="Calibri" w:cs="Calibri"/>
                <w:sz w:val="18"/>
                <w:szCs w:val="18"/>
              </w:rPr>
              <w:t xml:space="preserve">Employment applications, position announcements, applicant lists, other recruitment-related records. </w:t>
            </w:r>
          </w:p>
        </w:tc>
      </w:tr>
      <w:tr w:rsidR="00000DCE" w:rsidRPr="00F067AE" w14:paraId="290F801F" w14:textId="77777777" w:rsidTr="00641F6A">
        <w:tc>
          <w:tcPr>
            <w:tcW w:w="3116" w:type="dxa"/>
          </w:tcPr>
          <w:p w14:paraId="5D03C693" w14:textId="14618467" w:rsidR="00000DCE" w:rsidRDefault="00000DCE" w:rsidP="00641F6A">
            <w:pPr>
              <w:rPr>
                <w:rFonts w:ascii="Calibri" w:hAnsi="Calibri" w:cs="Calibri"/>
                <w:sz w:val="18"/>
                <w:szCs w:val="18"/>
              </w:rPr>
            </w:pPr>
            <w:r>
              <w:rPr>
                <w:rFonts w:ascii="Calibri" w:hAnsi="Calibri" w:cs="Calibri"/>
                <w:sz w:val="18"/>
                <w:szCs w:val="18"/>
              </w:rPr>
              <w:t xml:space="preserve">Employee Information, general </w:t>
            </w:r>
          </w:p>
        </w:tc>
        <w:tc>
          <w:tcPr>
            <w:tcW w:w="3117" w:type="dxa"/>
          </w:tcPr>
          <w:p w14:paraId="74E5DA8D" w14:textId="2D38E378" w:rsidR="00000DCE" w:rsidRDefault="00000DC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0FE5BAB" w14:textId="07CF4AE2" w:rsidR="00000DCE" w:rsidRDefault="00CB0742" w:rsidP="00641F6A">
            <w:pPr>
              <w:rPr>
                <w:rFonts w:ascii="Calibri" w:hAnsi="Calibri" w:cs="Calibri"/>
                <w:sz w:val="18"/>
                <w:szCs w:val="18"/>
              </w:rPr>
            </w:pPr>
            <w:r>
              <w:rPr>
                <w:rFonts w:ascii="Calibri" w:hAnsi="Calibri" w:cs="Calibri"/>
                <w:sz w:val="18"/>
                <w:szCs w:val="18"/>
              </w:rPr>
              <w:t xml:space="preserve">Includes name, address, date of birth, occupation, SSN, rate of pay, as well as other records, including benefits, dependents, emergency contacts, etc. </w:t>
            </w:r>
          </w:p>
        </w:tc>
      </w:tr>
      <w:tr w:rsidR="00CB0742" w:rsidRPr="00F067AE" w14:paraId="5546DB41" w14:textId="77777777" w:rsidTr="00641F6A">
        <w:tc>
          <w:tcPr>
            <w:tcW w:w="3116" w:type="dxa"/>
          </w:tcPr>
          <w:p w14:paraId="57EB570F" w14:textId="2ED0C895" w:rsidR="00CB0742" w:rsidRDefault="00CB0742" w:rsidP="00641F6A">
            <w:pPr>
              <w:rPr>
                <w:rFonts w:ascii="Calibri" w:hAnsi="Calibri" w:cs="Calibri"/>
                <w:sz w:val="18"/>
                <w:szCs w:val="18"/>
              </w:rPr>
            </w:pPr>
            <w:r>
              <w:rPr>
                <w:rFonts w:ascii="Calibri" w:hAnsi="Calibri" w:cs="Calibri"/>
                <w:sz w:val="18"/>
                <w:szCs w:val="18"/>
              </w:rPr>
              <w:t>Employee Medical and Exposure Records (toxic substances or harmful physical agents)</w:t>
            </w:r>
          </w:p>
        </w:tc>
        <w:tc>
          <w:tcPr>
            <w:tcW w:w="3117" w:type="dxa"/>
          </w:tcPr>
          <w:p w14:paraId="7A77AD3E" w14:textId="02853C37" w:rsidR="00CB0742" w:rsidRDefault="00CB0742" w:rsidP="00641F6A">
            <w:pPr>
              <w:jc w:val="center"/>
              <w:rPr>
                <w:rFonts w:ascii="Calibri" w:hAnsi="Calibri" w:cs="Calibri"/>
                <w:sz w:val="18"/>
                <w:szCs w:val="18"/>
              </w:rPr>
            </w:pPr>
            <w:r>
              <w:rPr>
                <w:rFonts w:ascii="Calibri" w:hAnsi="Calibri" w:cs="Calibri"/>
                <w:sz w:val="18"/>
                <w:szCs w:val="18"/>
              </w:rPr>
              <w:t xml:space="preserve">Permanent </w:t>
            </w:r>
          </w:p>
        </w:tc>
        <w:tc>
          <w:tcPr>
            <w:tcW w:w="8162" w:type="dxa"/>
          </w:tcPr>
          <w:p w14:paraId="5C3E18B6" w14:textId="65BA84AC" w:rsidR="00CB0742" w:rsidRDefault="00CB0742" w:rsidP="00641F6A">
            <w:pPr>
              <w:rPr>
                <w:rFonts w:ascii="Calibri" w:hAnsi="Calibri" w:cs="Calibri"/>
                <w:sz w:val="18"/>
                <w:szCs w:val="18"/>
              </w:rPr>
            </w:pPr>
            <w:r>
              <w:rPr>
                <w:rFonts w:ascii="Calibri" w:hAnsi="Calibri" w:cs="Calibri"/>
                <w:sz w:val="18"/>
                <w:szCs w:val="18"/>
              </w:rPr>
              <w:t>Medical records are part of personal files – not for public disclosure. Includes medical records made or maintained by a physician, nurse, or other health care personnel, or technician pertaining to employees exposed to toxic substances or harmful physical agents.</w:t>
            </w:r>
          </w:p>
        </w:tc>
      </w:tr>
      <w:tr w:rsidR="00CB0742" w:rsidRPr="00F067AE" w14:paraId="344D3B67" w14:textId="77777777" w:rsidTr="00641F6A">
        <w:tc>
          <w:tcPr>
            <w:tcW w:w="3116" w:type="dxa"/>
          </w:tcPr>
          <w:p w14:paraId="191A167F" w14:textId="56BC079D" w:rsidR="00CB0742" w:rsidRDefault="00CB0742" w:rsidP="00641F6A">
            <w:pPr>
              <w:rPr>
                <w:rFonts w:ascii="Calibri" w:hAnsi="Calibri" w:cs="Calibri"/>
                <w:sz w:val="18"/>
                <w:szCs w:val="18"/>
              </w:rPr>
            </w:pPr>
            <w:r>
              <w:rPr>
                <w:rFonts w:ascii="Calibri" w:hAnsi="Calibri" w:cs="Calibri"/>
                <w:sz w:val="18"/>
                <w:szCs w:val="18"/>
              </w:rPr>
              <w:t xml:space="preserve">Employment Eligibility Verification (I-9 Forms) </w:t>
            </w:r>
          </w:p>
        </w:tc>
        <w:tc>
          <w:tcPr>
            <w:tcW w:w="3117" w:type="dxa"/>
          </w:tcPr>
          <w:p w14:paraId="18DDC933" w14:textId="574EF4EF" w:rsidR="00CB0742" w:rsidRDefault="00CB0742" w:rsidP="00641F6A">
            <w:pPr>
              <w:jc w:val="center"/>
              <w:rPr>
                <w:rFonts w:ascii="Calibri" w:hAnsi="Calibri" w:cs="Calibri"/>
                <w:sz w:val="18"/>
                <w:szCs w:val="18"/>
              </w:rPr>
            </w:pPr>
            <w:r>
              <w:rPr>
                <w:rFonts w:ascii="Calibri" w:hAnsi="Calibri" w:cs="Calibri"/>
                <w:sz w:val="18"/>
                <w:szCs w:val="18"/>
              </w:rPr>
              <w:t>3 years after date of hire OR 1 year after date of termination whichever is later</w:t>
            </w:r>
          </w:p>
        </w:tc>
        <w:tc>
          <w:tcPr>
            <w:tcW w:w="8162" w:type="dxa"/>
          </w:tcPr>
          <w:p w14:paraId="0F7C72CF" w14:textId="6998905D" w:rsidR="00CB0742" w:rsidRDefault="00CB0742" w:rsidP="00641F6A">
            <w:pPr>
              <w:rPr>
                <w:rFonts w:ascii="Calibri" w:hAnsi="Calibri" w:cs="Calibri"/>
                <w:sz w:val="18"/>
                <w:szCs w:val="18"/>
              </w:rPr>
            </w:pPr>
            <w:r>
              <w:rPr>
                <w:rFonts w:ascii="Calibri" w:hAnsi="Calibri" w:cs="Calibri"/>
                <w:sz w:val="18"/>
                <w:szCs w:val="18"/>
              </w:rPr>
              <w:t>Federal Immigration and Nationality Act</w:t>
            </w:r>
          </w:p>
        </w:tc>
      </w:tr>
      <w:tr w:rsidR="00CB0742" w:rsidRPr="00F067AE" w14:paraId="17B6014F" w14:textId="77777777" w:rsidTr="00641F6A">
        <w:tc>
          <w:tcPr>
            <w:tcW w:w="3116" w:type="dxa"/>
          </w:tcPr>
          <w:p w14:paraId="6B173084" w14:textId="7D13E4E9" w:rsidR="00CB0742" w:rsidRDefault="00CB0742" w:rsidP="00641F6A">
            <w:pPr>
              <w:rPr>
                <w:rFonts w:ascii="Calibri" w:hAnsi="Calibri" w:cs="Calibri"/>
                <w:sz w:val="18"/>
                <w:szCs w:val="18"/>
              </w:rPr>
            </w:pPr>
            <w:r>
              <w:rPr>
                <w:rFonts w:ascii="Calibri" w:hAnsi="Calibri" w:cs="Calibri"/>
                <w:sz w:val="18"/>
                <w:szCs w:val="18"/>
              </w:rPr>
              <w:t xml:space="preserve">Employment, Personnel Training (by name) </w:t>
            </w:r>
          </w:p>
        </w:tc>
        <w:tc>
          <w:tcPr>
            <w:tcW w:w="3117" w:type="dxa"/>
          </w:tcPr>
          <w:p w14:paraId="73AD3621" w14:textId="063CFD3C" w:rsidR="00CB0742" w:rsidRDefault="00CB0742" w:rsidP="00641F6A">
            <w:pPr>
              <w:jc w:val="center"/>
              <w:rPr>
                <w:rFonts w:ascii="Calibri" w:hAnsi="Calibri" w:cs="Calibri"/>
                <w:sz w:val="18"/>
                <w:szCs w:val="18"/>
              </w:rPr>
            </w:pPr>
            <w:r>
              <w:rPr>
                <w:rFonts w:ascii="Calibri" w:hAnsi="Calibri" w:cs="Calibri"/>
                <w:sz w:val="18"/>
                <w:szCs w:val="18"/>
              </w:rPr>
              <w:t xml:space="preserve">While employed + 2 years </w:t>
            </w:r>
          </w:p>
        </w:tc>
        <w:tc>
          <w:tcPr>
            <w:tcW w:w="8162" w:type="dxa"/>
          </w:tcPr>
          <w:p w14:paraId="57028BB2" w14:textId="3A9CBB9F" w:rsidR="00CB0742" w:rsidRDefault="00CB0742" w:rsidP="00641F6A">
            <w:pPr>
              <w:rPr>
                <w:rFonts w:ascii="Calibri" w:hAnsi="Calibri" w:cs="Calibri"/>
                <w:sz w:val="18"/>
                <w:szCs w:val="18"/>
              </w:rPr>
            </w:pPr>
            <w:r>
              <w:rPr>
                <w:rFonts w:ascii="Calibri" w:hAnsi="Calibri" w:cs="Calibri"/>
                <w:sz w:val="18"/>
                <w:szCs w:val="18"/>
              </w:rPr>
              <w:t xml:space="preserve">Paperwork documenting internal and external training. See also Training section below. </w:t>
            </w:r>
          </w:p>
        </w:tc>
      </w:tr>
      <w:tr w:rsidR="00CB0742" w:rsidRPr="00F067AE" w14:paraId="1133002A" w14:textId="77777777" w:rsidTr="00641F6A">
        <w:tc>
          <w:tcPr>
            <w:tcW w:w="3116" w:type="dxa"/>
          </w:tcPr>
          <w:p w14:paraId="58F8E77E" w14:textId="65BCCEB9" w:rsidR="00CB0742" w:rsidRDefault="00CB0742" w:rsidP="00641F6A">
            <w:pPr>
              <w:rPr>
                <w:rFonts w:ascii="Calibri" w:hAnsi="Calibri" w:cs="Calibri"/>
                <w:sz w:val="18"/>
                <w:szCs w:val="18"/>
              </w:rPr>
            </w:pPr>
            <w:r>
              <w:rPr>
                <w:rFonts w:ascii="Calibri" w:hAnsi="Calibri" w:cs="Calibri"/>
                <w:sz w:val="18"/>
                <w:szCs w:val="18"/>
              </w:rPr>
              <w:t>Equal Employment Opportunity Commission (EEOC Records)</w:t>
            </w:r>
          </w:p>
        </w:tc>
        <w:tc>
          <w:tcPr>
            <w:tcW w:w="3117" w:type="dxa"/>
          </w:tcPr>
          <w:p w14:paraId="5FD5A749" w14:textId="17537842" w:rsidR="00CB0742" w:rsidRDefault="00CB0742" w:rsidP="00641F6A">
            <w:pPr>
              <w:jc w:val="center"/>
              <w:rPr>
                <w:rFonts w:ascii="Calibri" w:hAnsi="Calibri" w:cs="Calibri"/>
                <w:sz w:val="18"/>
                <w:szCs w:val="18"/>
              </w:rPr>
            </w:pPr>
            <w:r>
              <w:rPr>
                <w:rFonts w:ascii="Calibri" w:hAnsi="Calibri" w:cs="Calibri"/>
                <w:sz w:val="18"/>
                <w:szCs w:val="18"/>
              </w:rPr>
              <w:t>5</w:t>
            </w:r>
          </w:p>
        </w:tc>
        <w:tc>
          <w:tcPr>
            <w:tcW w:w="8162" w:type="dxa"/>
          </w:tcPr>
          <w:p w14:paraId="227F858C" w14:textId="6F9C8E86" w:rsidR="00CB0742" w:rsidRDefault="00CB0742" w:rsidP="00641F6A">
            <w:pPr>
              <w:rPr>
                <w:rFonts w:ascii="Calibri" w:hAnsi="Calibri" w:cs="Calibri"/>
                <w:sz w:val="18"/>
                <w:szCs w:val="18"/>
              </w:rPr>
            </w:pPr>
            <w:r>
              <w:rPr>
                <w:rFonts w:ascii="Calibri" w:hAnsi="Calibri" w:cs="Calibri"/>
                <w:sz w:val="18"/>
                <w:szCs w:val="18"/>
              </w:rPr>
              <w:t>Records, reports showing compliance with federal equal employment requirements (EEO-4 Reports, etc.)</w:t>
            </w:r>
          </w:p>
        </w:tc>
      </w:tr>
      <w:tr w:rsidR="00CB0742" w:rsidRPr="00F067AE" w14:paraId="03811918" w14:textId="77777777" w:rsidTr="00641F6A">
        <w:tc>
          <w:tcPr>
            <w:tcW w:w="3116" w:type="dxa"/>
          </w:tcPr>
          <w:p w14:paraId="70D8B306" w14:textId="14E58F3B" w:rsidR="00CB0742" w:rsidRDefault="00CB0742" w:rsidP="00641F6A">
            <w:pPr>
              <w:rPr>
                <w:rFonts w:ascii="Calibri" w:hAnsi="Calibri" w:cs="Calibri"/>
                <w:sz w:val="18"/>
                <w:szCs w:val="18"/>
              </w:rPr>
            </w:pPr>
            <w:r>
              <w:rPr>
                <w:rFonts w:ascii="Calibri" w:hAnsi="Calibri" w:cs="Calibri"/>
                <w:sz w:val="18"/>
                <w:szCs w:val="18"/>
              </w:rPr>
              <w:t>Family and Medical Leave Act</w:t>
            </w:r>
          </w:p>
        </w:tc>
        <w:tc>
          <w:tcPr>
            <w:tcW w:w="3117" w:type="dxa"/>
          </w:tcPr>
          <w:p w14:paraId="4458F40D" w14:textId="475FC498" w:rsidR="00CB0742" w:rsidRDefault="00CB0742" w:rsidP="00641F6A">
            <w:pPr>
              <w:jc w:val="center"/>
              <w:rPr>
                <w:rFonts w:ascii="Calibri" w:hAnsi="Calibri" w:cs="Calibri"/>
                <w:sz w:val="18"/>
                <w:szCs w:val="18"/>
              </w:rPr>
            </w:pPr>
            <w:r>
              <w:rPr>
                <w:rFonts w:ascii="Calibri" w:hAnsi="Calibri" w:cs="Calibri"/>
                <w:sz w:val="18"/>
                <w:szCs w:val="18"/>
              </w:rPr>
              <w:t>Permanent</w:t>
            </w:r>
          </w:p>
        </w:tc>
        <w:tc>
          <w:tcPr>
            <w:tcW w:w="8162" w:type="dxa"/>
          </w:tcPr>
          <w:p w14:paraId="23976EC4" w14:textId="70C9922B" w:rsidR="00CB0742" w:rsidRDefault="0002403E" w:rsidP="00641F6A">
            <w:pPr>
              <w:rPr>
                <w:rFonts w:ascii="Calibri" w:hAnsi="Calibri" w:cs="Calibri"/>
                <w:sz w:val="18"/>
                <w:szCs w:val="18"/>
              </w:rPr>
            </w:pPr>
            <w:r>
              <w:rPr>
                <w:rFonts w:ascii="Calibri" w:hAnsi="Calibri" w:cs="Calibri"/>
                <w:sz w:val="18"/>
                <w:szCs w:val="18"/>
              </w:rPr>
              <w:t xml:space="preserve">Records of leave taken, </w:t>
            </w:r>
            <w:r w:rsidR="00C96FD5">
              <w:rPr>
                <w:rFonts w:ascii="Calibri" w:hAnsi="Calibri" w:cs="Calibri"/>
                <w:sz w:val="18"/>
                <w:szCs w:val="18"/>
              </w:rPr>
              <w:t>AGENCY</w:t>
            </w:r>
            <w:r>
              <w:rPr>
                <w:rFonts w:ascii="Calibri" w:hAnsi="Calibri" w:cs="Calibri"/>
                <w:sz w:val="18"/>
                <w:szCs w:val="18"/>
              </w:rPr>
              <w:t xml:space="preserve"> policies relating to leave, notices, communications relating to taking leave. </w:t>
            </w:r>
          </w:p>
        </w:tc>
      </w:tr>
      <w:tr w:rsidR="0002403E" w:rsidRPr="00F067AE" w14:paraId="3211D3B5" w14:textId="77777777" w:rsidTr="00641F6A">
        <w:tc>
          <w:tcPr>
            <w:tcW w:w="3116" w:type="dxa"/>
          </w:tcPr>
          <w:p w14:paraId="74A8DA93" w14:textId="42D85C47" w:rsidR="0002403E" w:rsidRDefault="00ED18AE" w:rsidP="00641F6A">
            <w:pPr>
              <w:rPr>
                <w:rFonts w:ascii="Calibri" w:hAnsi="Calibri" w:cs="Calibri"/>
                <w:sz w:val="18"/>
                <w:szCs w:val="18"/>
              </w:rPr>
            </w:pPr>
            <w:r>
              <w:rPr>
                <w:rFonts w:ascii="Calibri" w:hAnsi="Calibri" w:cs="Calibri"/>
                <w:sz w:val="18"/>
                <w:szCs w:val="18"/>
              </w:rPr>
              <w:t>Grievances and Investigations</w:t>
            </w:r>
          </w:p>
        </w:tc>
        <w:tc>
          <w:tcPr>
            <w:tcW w:w="3117" w:type="dxa"/>
          </w:tcPr>
          <w:p w14:paraId="0CD62C7F" w14:textId="5FF2D86D" w:rsidR="0002403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0F75B79E" w14:textId="77777777" w:rsidR="0002403E" w:rsidRDefault="0002403E" w:rsidP="00641F6A">
            <w:pPr>
              <w:rPr>
                <w:rFonts w:ascii="Calibri" w:hAnsi="Calibri" w:cs="Calibri"/>
                <w:sz w:val="18"/>
                <w:szCs w:val="18"/>
              </w:rPr>
            </w:pPr>
          </w:p>
        </w:tc>
      </w:tr>
      <w:tr w:rsidR="00ED18AE" w:rsidRPr="00F067AE" w14:paraId="2832A4D3" w14:textId="77777777" w:rsidTr="00641F6A">
        <w:tc>
          <w:tcPr>
            <w:tcW w:w="3116" w:type="dxa"/>
          </w:tcPr>
          <w:p w14:paraId="41A2728E" w14:textId="40A36242" w:rsidR="00ED18AE" w:rsidRDefault="00ED18AE" w:rsidP="00641F6A">
            <w:pPr>
              <w:rPr>
                <w:rFonts w:ascii="Calibri" w:hAnsi="Calibri" w:cs="Calibri"/>
                <w:sz w:val="18"/>
                <w:szCs w:val="18"/>
              </w:rPr>
            </w:pPr>
            <w:r>
              <w:rPr>
                <w:rFonts w:ascii="Calibri" w:hAnsi="Calibri" w:cs="Calibri"/>
                <w:sz w:val="18"/>
                <w:szCs w:val="18"/>
              </w:rPr>
              <w:t>Job Descriptions and Specifications</w:t>
            </w:r>
          </w:p>
        </w:tc>
        <w:tc>
          <w:tcPr>
            <w:tcW w:w="3117" w:type="dxa"/>
          </w:tcPr>
          <w:p w14:paraId="10119625" w14:textId="56FD6201" w:rsidR="00ED18AE" w:rsidRDefault="00ED18AE" w:rsidP="00641F6A">
            <w:pPr>
              <w:jc w:val="center"/>
              <w:rPr>
                <w:rFonts w:ascii="Calibri" w:hAnsi="Calibri" w:cs="Calibri"/>
                <w:sz w:val="18"/>
                <w:szCs w:val="18"/>
              </w:rPr>
            </w:pPr>
            <w:r>
              <w:rPr>
                <w:rFonts w:ascii="Calibri" w:hAnsi="Calibri" w:cs="Calibri"/>
                <w:sz w:val="18"/>
                <w:szCs w:val="18"/>
              </w:rPr>
              <w:t>6</w:t>
            </w:r>
          </w:p>
        </w:tc>
        <w:tc>
          <w:tcPr>
            <w:tcW w:w="8162" w:type="dxa"/>
          </w:tcPr>
          <w:p w14:paraId="0DB9B3C7" w14:textId="48EA0FE6" w:rsidR="00ED18AE" w:rsidRDefault="00ED18AE" w:rsidP="00641F6A">
            <w:pPr>
              <w:rPr>
                <w:rFonts w:ascii="Calibri" w:hAnsi="Calibri" w:cs="Calibri"/>
                <w:sz w:val="18"/>
                <w:szCs w:val="18"/>
              </w:rPr>
            </w:pPr>
            <w:r>
              <w:rPr>
                <w:rFonts w:ascii="Calibri" w:hAnsi="Calibri" w:cs="Calibri"/>
                <w:sz w:val="18"/>
                <w:szCs w:val="18"/>
              </w:rPr>
              <w:t xml:space="preserve">Descriptions of duties, qualifications, responsibilities for each position/classification/job title. </w:t>
            </w:r>
          </w:p>
        </w:tc>
      </w:tr>
      <w:tr w:rsidR="00ED18AE" w:rsidRPr="00F067AE" w14:paraId="06115026" w14:textId="77777777" w:rsidTr="00641F6A">
        <w:tc>
          <w:tcPr>
            <w:tcW w:w="3116" w:type="dxa"/>
          </w:tcPr>
          <w:p w14:paraId="0E23068E" w14:textId="04698603" w:rsidR="00ED18AE" w:rsidRDefault="00ED18AE" w:rsidP="00641F6A">
            <w:pPr>
              <w:rPr>
                <w:rFonts w:ascii="Calibri" w:hAnsi="Calibri" w:cs="Calibri"/>
                <w:sz w:val="18"/>
                <w:szCs w:val="18"/>
              </w:rPr>
            </w:pPr>
            <w:r>
              <w:rPr>
                <w:rFonts w:ascii="Calibri" w:hAnsi="Calibri" w:cs="Calibri"/>
                <w:sz w:val="18"/>
                <w:szCs w:val="18"/>
              </w:rPr>
              <w:t>New Position Requests</w:t>
            </w:r>
          </w:p>
        </w:tc>
        <w:tc>
          <w:tcPr>
            <w:tcW w:w="3117" w:type="dxa"/>
          </w:tcPr>
          <w:p w14:paraId="70BF1FC5" w14:textId="5F46C4D4" w:rsidR="00ED18AE" w:rsidRDefault="00ED18AE" w:rsidP="00641F6A">
            <w:pPr>
              <w:jc w:val="center"/>
              <w:rPr>
                <w:rFonts w:ascii="Calibri" w:hAnsi="Calibri" w:cs="Calibri"/>
                <w:sz w:val="18"/>
                <w:szCs w:val="18"/>
              </w:rPr>
            </w:pPr>
            <w:r>
              <w:rPr>
                <w:rFonts w:ascii="Calibri" w:hAnsi="Calibri" w:cs="Calibri"/>
                <w:sz w:val="18"/>
                <w:szCs w:val="18"/>
              </w:rPr>
              <w:t>3</w:t>
            </w:r>
          </w:p>
        </w:tc>
        <w:tc>
          <w:tcPr>
            <w:tcW w:w="8162" w:type="dxa"/>
          </w:tcPr>
          <w:p w14:paraId="6F32AC85" w14:textId="77777777" w:rsidR="00ED18AE" w:rsidRDefault="00ED18AE" w:rsidP="00641F6A">
            <w:pPr>
              <w:rPr>
                <w:rFonts w:ascii="Calibri" w:hAnsi="Calibri" w:cs="Calibri"/>
                <w:sz w:val="18"/>
                <w:szCs w:val="18"/>
              </w:rPr>
            </w:pPr>
          </w:p>
        </w:tc>
      </w:tr>
      <w:tr w:rsidR="00ED18AE" w:rsidRPr="00F067AE" w14:paraId="74FC8285" w14:textId="77777777" w:rsidTr="00641F6A">
        <w:tc>
          <w:tcPr>
            <w:tcW w:w="3116" w:type="dxa"/>
          </w:tcPr>
          <w:p w14:paraId="6B5D8496" w14:textId="609CE057" w:rsidR="00ED18AE" w:rsidRDefault="00ED18AE" w:rsidP="00641F6A">
            <w:pPr>
              <w:rPr>
                <w:rFonts w:ascii="Calibri" w:hAnsi="Calibri" w:cs="Calibri"/>
                <w:sz w:val="18"/>
                <w:szCs w:val="18"/>
              </w:rPr>
            </w:pPr>
            <w:r>
              <w:rPr>
                <w:rFonts w:ascii="Calibri" w:hAnsi="Calibri" w:cs="Calibri"/>
                <w:sz w:val="18"/>
                <w:szCs w:val="18"/>
              </w:rPr>
              <w:t>Organization Charts</w:t>
            </w:r>
          </w:p>
        </w:tc>
        <w:tc>
          <w:tcPr>
            <w:tcW w:w="3117" w:type="dxa"/>
          </w:tcPr>
          <w:p w14:paraId="7DB458E3" w14:textId="61D9E7B2"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0AC2F9F9" w14:textId="77777777" w:rsidR="00ED18AE" w:rsidRDefault="00ED18AE" w:rsidP="00641F6A">
            <w:pPr>
              <w:rPr>
                <w:rFonts w:ascii="Calibri" w:hAnsi="Calibri" w:cs="Calibri"/>
                <w:sz w:val="18"/>
                <w:szCs w:val="18"/>
              </w:rPr>
            </w:pPr>
          </w:p>
        </w:tc>
      </w:tr>
      <w:tr w:rsidR="00ED18AE" w:rsidRPr="00F067AE" w14:paraId="31107E1D" w14:textId="77777777" w:rsidTr="00641F6A">
        <w:tc>
          <w:tcPr>
            <w:tcW w:w="3116" w:type="dxa"/>
          </w:tcPr>
          <w:p w14:paraId="0A18BBD9" w14:textId="5D584176" w:rsidR="00ED18AE" w:rsidRDefault="00ED18AE" w:rsidP="00641F6A">
            <w:pPr>
              <w:rPr>
                <w:rFonts w:ascii="Calibri" w:hAnsi="Calibri" w:cs="Calibri"/>
                <w:sz w:val="18"/>
                <w:szCs w:val="18"/>
              </w:rPr>
            </w:pPr>
            <w:r>
              <w:rPr>
                <w:rFonts w:ascii="Calibri" w:hAnsi="Calibri" w:cs="Calibri"/>
                <w:sz w:val="18"/>
                <w:szCs w:val="18"/>
              </w:rPr>
              <w:t>PERS Reports</w:t>
            </w:r>
          </w:p>
        </w:tc>
        <w:tc>
          <w:tcPr>
            <w:tcW w:w="3117" w:type="dxa"/>
          </w:tcPr>
          <w:p w14:paraId="71EB18C5" w14:textId="2E131C07"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63222C75" w14:textId="77777777" w:rsidR="00ED18AE" w:rsidRDefault="00ED18AE" w:rsidP="00641F6A">
            <w:pPr>
              <w:rPr>
                <w:rFonts w:ascii="Calibri" w:hAnsi="Calibri" w:cs="Calibri"/>
                <w:sz w:val="18"/>
                <w:szCs w:val="18"/>
              </w:rPr>
            </w:pPr>
          </w:p>
        </w:tc>
      </w:tr>
      <w:tr w:rsidR="00ED18AE" w:rsidRPr="00F067AE" w14:paraId="0701DC09" w14:textId="77777777" w:rsidTr="00641F6A">
        <w:tc>
          <w:tcPr>
            <w:tcW w:w="3116" w:type="dxa"/>
          </w:tcPr>
          <w:p w14:paraId="062AE84B" w14:textId="5DC9164A" w:rsidR="00ED18AE" w:rsidRDefault="00ED18AE" w:rsidP="00641F6A">
            <w:pPr>
              <w:rPr>
                <w:rFonts w:ascii="Calibri" w:hAnsi="Calibri" w:cs="Calibri"/>
                <w:sz w:val="18"/>
                <w:szCs w:val="18"/>
              </w:rPr>
            </w:pPr>
            <w:r>
              <w:rPr>
                <w:rFonts w:ascii="Calibri" w:hAnsi="Calibri" w:cs="Calibri"/>
                <w:sz w:val="18"/>
                <w:szCs w:val="18"/>
              </w:rPr>
              <w:t>Surveys, Employee opinions</w:t>
            </w:r>
          </w:p>
        </w:tc>
        <w:tc>
          <w:tcPr>
            <w:tcW w:w="3117" w:type="dxa"/>
          </w:tcPr>
          <w:p w14:paraId="371E2FE2" w14:textId="06690CEC" w:rsidR="00ED18AE" w:rsidRDefault="00ED18AE" w:rsidP="00641F6A">
            <w:pPr>
              <w:jc w:val="center"/>
              <w:rPr>
                <w:rFonts w:ascii="Calibri" w:hAnsi="Calibri" w:cs="Calibri"/>
                <w:sz w:val="18"/>
                <w:szCs w:val="18"/>
              </w:rPr>
            </w:pPr>
            <w:r>
              <w:rPr>
                <w:rFonts w:ascii="Calibri" w:hAnsi="Calibri" w:cs="Calibri"/>
                <w:sz w:val="18"/>
                <w:szCs w:val="18"/>
              </w:rPr>
              <w:t>2</w:t>
            </w:r>
          </w:p>
        </w:tc>
        <w:tc>
          <w:tcPr>
            <w:tcW w:w="8162" w:type="dxa"/>
          </w:tcPr>
          <w:p w14:paraId="1C1FB224" w14:textId="479EF2C7" w:rsidR="00ED18AE" w:rsidRDefault="00ED18AE" w:rsidP="00641F6A">
            <w:pPr>
              <w:rPr>
                <w:rFonts w:ascii="Calibri" w:hAnsi="Calibri" w:cs="Calibri"/>
                <w:sz w:val="18"/>
                <w:szCs w:val="18"/>
              </w:rPr>
            </w:pPr>
            <w:r>
              <w:rPr>
                <w:rFonts w:ascii="Calibri" w:hAnsi="Calibri" w:cs="Calibri"/>
                <w:sz w:val="18"/>
                <w:szCs w:val="18"/>
              </w:rPr>
              <w:t>GC 12946 does not discuss surveys/employee opinions</w:t>
            </w:r>
          </w:p>
        </w:tc>
      </w:tr>
      <w:tr w:rsidR="00ED18AE" w:rsidRPr="00F067AE" w14:paraId="07AB0D13" w14:textId="77777777" w:rsidTr="00641F6A">
        <w:tc>
          <w:tcPr>
            <w:tcW w:w="3116" w:type="dxa"/>
          </w:tcPr>
          <w:p w14:paraId="1EB2BF2C" w14:textId="228EE419" w:rsidR="00ED18AE" w:rsidRDefault="00ED18AE" w:rsidP="00641F6A">
            <w:pPr>
              <w:rPr>
                <w:rFonts w:ascii="Calibri" w:hAnsi="Calibri" w:cs="Calibri"/>
                <w:sz w:val="18"/>
                <w:szCs w:val="18"/>
              </w:rPr>
            </w:pPr>
            <w:r>
              <w:rPr>
                <w:rFonts w:ascii="Calibri" w:hAnsi="Calibri" w:cs="Calibri"/>
                <w:sz w:val="18"/>
                <w:szCs w:val="18"/>
              </w:rPr>
              <w:t>Training, Mandatory training programs</w:t>
            </w:r>
          </w:p>
        </w:tc>
        <w:tc>
          <w:tcPr>
            <w:tcW w:w="3117" w:type="dxa"/>
          </w:tcPr>
          <w:p w14:paraId="4A5CB2E1" w14:textId="5ED15850" w:rsidR="00ED18AE" w:rsidRDefault="00ED18AE" w:rsidP="00641F6A">
            <w:pPr>
              <w:jc w:val="center"/>
              <w:rPr>
                <w:rFonts w:ascii="Calibri" w:hAnsi="Calibri" w:cs="Calibri"/>
                <w:sz w:val="18"/>
                <w:szCs w:val="18"/>
              </w:rPr>
            </w:pPr>
            <w:r>
              <w:rPr>
                <w:rFonts w:ascii="Calibri" w:hAnsi="Calibri" w:cs="Calibri"/>
                <w:sz w:val="18"/>
                <w:szCs w:val="18"/>
              </w:rPr>
              <w:t>5</w:t>
            </w:r>
          </w:p>
        </w:tc>
        <w:tc>
          <w:tcPr>
            <w:tcW w:w="8162" w:type="dxa"/>
          </w:tcPr>
          <w:p w14:paraId="61474EE8" w14:textId="0A084B7A" w:rsidR="00ED18AE" w:rsidRDefault="00ED18AE" w:rsidP="00641F6A">
            <w:pPr>
              <w:rPr>
                <w:rFonts w:ascii="Calibri" w:hAnsi="Calibri" w:cs="Calibri"/>
                <w:sz w:val="18"/>
                <w:szCs w:val="18"/>
              </w:rPr>
            </w:pPr>
            <w:r>
              <w:rPr>
                <w:rFonts w:ascii="Calibri" w:hAnsi="Calibri" w:cs="Calibri"/>
                <w:sz w:val="18"/>
                <w:szCs w:val="18"/>
              </w:rPr>
              <w:t>Includes orientation, ethics, sexual harassment and other mandatory trainings as well as all sign-in sheets/records of attendance and materials used in performing the training.</w:t>
            </w:r>
          </w:p>
        </w:tc>
      </w:tr>
      <w:tr w:rsidR="00ED18AE" w:rsidRPr="00F067AE" w14:paraId="3A63F4B3" w14:textId="77777777" w:rsidTr="00641F6A">
        <w:tc>
          <w:tcPr>
            <w:tcW w:w="3116" w:type="dxa"/>
          </w:tcPr>
          <w:p w14:paraId="69C18F56" w14:textId="597B980B" w:rsidR="00ED18AE" w:rsidRDefault="00ED18AE" w:rsidP="00641F6A">
            <w:pPr>
              <w:rPr>
                <w:rFonts w:ascii="Calibri" w:hAnsi="Calibri" w:cs="Calibri"/>
                <w:sz w:val="18"/>
                <w:szCs w:val="18"/>
              </w:rPr>
            </w:pPr>
            <w:r>
              <w:rPr>
                <w:rFonts w:ascii="Calibri" w:hAnsi="Calibri" w:cs="Calibri"/>
                <w:sz w:val="18"/>
                <w:szCs w:val="18"/>
              </w:rPr>
              <w:t>Unemployment Claims</w:t>
            </w:r>
          </w:p>
        </w:tc>
        <w:tc>
          <w:tcPr>
            <w:tcW w:w="3117" w:type="dxa"/>
          </w:tcPr>
          <w:p w14:paraId="41A4C30A" w14:textId="1A7C3B64"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68DB2694" w14:textId="77777777" w:rsidR="00ED18AE" w:rsidRDefault="00ED18AE" w:rsidP="00641F6A">
            <w:pPr>
              <w:rPr>
                <w:rFonts w:ascii="Calibri" w:hAnsi="Calibri" w:cs="Calibri"/>
                <w:sz w:val="18"/>
                <w:szCs w:val="18"/>
              </w:rPr>
            </w:pPr>
          </w:p>
        </w:tc>
      </w:tr>
      <w:tr w:rsidR="00ED18AE" w:rsidRPr="00F067AE" w14:paraId="078B40C3" w14:textId="77777777" w:rsidTr="00641F6A">
        <w:tc>
          <w:tcPr>
            <w:tcW w:w="3116" w:type="dxa"/>
          </w:tcPr>
          <w:p w14:paraId="673D3306" w14:textId="1975F0E4" w:rsidR="00ED18AE" w:rsidRDefault="00ED18AE" w:rsidP="00641F6A">
            <w:pPr>
              <w:rPr>
                <w:rFonts w:ascii="Calibri" w:hAnsi="Calibri" w:cs="Calibri"/>
                <w:sz w:val="18"/>
                <w:szCs w:val="18"/>
              </w:rPr>
            </w:pPr>
            <w:r>
              <w:rPr>
                <w:rFonts w:ascii="Calibri" w:hAnsi="Calibri" w:cs="Calibri"/>
                <w:sz w:val="18"/>
                <w:szCs w:val="18"/>
              </w:rPr>
              <w:t>Workers’ Compensation Files</w:t>
            </w:r>
          </w:p>
        </w:tc>
        <w:tc>
          <w:tcPr>
            <w:tcW w:w="3117" w:type="dxa"/>
          </w:tcPr>
          <w:p w14:paraId="31DB5362" w14:textId="0269E2D6"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461AA726" w14:textId="30B70DFF" w:rsidR="00ED18AE" w:rsidRDefault="00ED18AE" w:rsidP="00641F6A">
            <w:pPr>
              <w:rPr>
                <w:rFonts w:ascii="Calibri" w:hAnsi="Calibri" w:cs="Calibri"/>
                <w:sz w:val="18"/>
                <w:szCs w:val="18"/>
              </w:rPr>
            </w:pPr>
            <w:r>
              <w:rPr>
                <w:rFonts w:ascii="Calibri" w:hAnsi="Calibri" w:cs="Calibri"/>
                <w:sz w:val="18"/>
                <w:szCs w:val="18"/>
              </w:rPr>
              <w:t xml:space="preserve">Includes work-injury claims (including denied claims); claim </w:t>
            </w:r>
            <w:proofErr w:type="gramStart"/>
            <w:r>
              <w:rPr>
                <w:rFonts w:ascii="Calibri" w:hAnsi="Calibri" w:cs="Calibri"/>
                <w:sz w:val="18"/>
                <w:szCs w:val="18"/>
              </w:rPr>
              <w:t>files, reports</w:t>
            </w:r>
            <w:proofErr w:type="gramEnd"/>
            <w:r>
              <w:rPr>
                <w:rFonts w:ascii="Calibri" w:hAnsi="Calibri" w:cs="Calibri"/>
                <w:sz w:val="18"/>
                <w:szCs w:val="18"/>
              </w:rPr>
              <w:t xml:space="preserve">, etc. </w:t>
            </w:r>
          </w:p>
        </w:tc>
      </w:tr>
      <w:tr w:rsidR="00ED18AE" w:rsidRPr="00F067AE" w14:paraId="48245A81" w14:textId="77777777" w:rsidTr="00641F6A">
        <w:tc>
          <w:tcPr>
            <w:tcW w:w="3116" w:type="dxa"/>
          </w:tcPr>
          <w:p w14:paraId="27684462" w14:textId="75AFD596" w:rsidR="00ED18AE" w:rsidRDefault="00ED18AE" w:rsidP="00641F6A">
            <w:pPr>
              <w:rPr>
                <w:rFonts w:ascii="Calibri" w:hAnsi="Calibri" w:cs="Calibri"/>
                <w:sz w:val="18"/>
                <w:szCs w:val="18"/>
              </w:rPr>
            </w:pPr>
            <w:r>
              <w:rPr>
                <w:rFonts w:ascii="Calibri" w:hAnsi="Calibri" w:cs="Calibri"/>
                <w:sz w:val="18"/>
                <w:szCs w:val="18"/>
              </w:rPr>
              <w:t>Records of Safety Program Development and Training</w:t>
            </w:r>
          </w:p>
        </w:tc>
        <w:tc>
          <w:tcPr>
            <w:tcW w:w="3117" w:type="dxa"/>
          </w:tcPr>
          <w:p w14:paraId="66143E30" w14:textId="75A1DEFD" w:rsidR="00ED18AE" w:rsidRDefault="00ED18AE" w:rsidP="00641F6A">
            <w:pPr>
              <w:jc w:val="center"/>
              <w:rPr>
                <w:rFonts w:ascii="Calibri" w:hAnsi="Calibri" w:cs="Calibri"/>
                <w:sz w:val="18"/>
                <w:szCs w:val="18"/>
              </w:rPr>
            </w:pPr>
            <w:r>
              <w:rPr>
                <w:rFonts w:ascii="Calibri" w:hAnsi="Calibri" w:cs="Calibri"/>
                <w:sz w:val="18"/>
                <w:szCs w:val="18"/>
              </w:rPr>
              <w:t>3</w:t>
            </w:r>
          </w:p>
        </w:tc>
        <w:tc>
          <w:tcPr>
            <w:tcW w:w="8162" w:type="dxa"/>
          </w:tcPr>
          <w:p w14:paraId="31A2A86E" w14:textId="2D1C6E87" w:rsidR="00ED18AE" w:rsidRDefault="00ED18AE" w:rsidP="00641F6A">
            <w:pPr>
              <w:rPr>
                <w:rFonts w:ascii="Calibri" w:hAnsi="Calibri" w:cs="Calibri"/>
                <w:sz w:val="18"/>
                <w:szCs w:val="18"/>
              </w:rPr>
            </w:pPr>
            <w:r>
              <w:rPr>
                <w:rFonts w:ascii="Calibri" w:hAnsi="Calibri" w:cs="Calibri"/>
                <w:sz w:val="18"/>
                <w:szCs w:val="18"/>
              </w:rPr>
              <w:t>Training attendance and certification 2 years under 29 CFR 1620.32 (Equal Pay Act)</w:t>
            </w:r>
          </w:p>
        </w:tc>
      </w:tr>
    </w:tbl>
    <w:p w14:paraId="123750AA" w14:textId="77777777" w:rsidR="00EC55F3" w:rsidRDefault="00EC55F3" w:rsidP="005249C6">
      <w:pPr>
        <w:jc w:val="center"/>
        <w:rPr>
          <w:rFonts w:ascii="Calibri" w:hAnsi="Calibri" w:cs="Calibri"/>
        </w:rPr>
      </w:pPr>
    </w:p>
    <w:p w14:paraId="6E492AD1" w14:textId="053CE530" w:rsidR="00ED18AE" w:rsidRDefault="00ED18AE" w:rsidP="005249C6">
      <w:pPr>
        <w:jc w:val="center"/>
        <w:rPr>
          <w:rFonts w:ascii="Calibri" w:hAnsi="Calibri" w:cs="Calibri"/>
        </w:rPr>
      </w:pPr>
      <w:r>
        <w:rPr>
          <w:rFonts w:ascii="Calibri" w:hAnsi="Calibri" w:cs="Calibri"/>
        </w:rPr>
        <w:lastRenderedPageBreak/>
        <w:t>Modeling</w:t>
      </w:r>
    </w:p>
    <w:tbl>
      <w:tblPr>
        <w:tblStyle w:val="TableGrid"/>
        <w:tblW w:w="14395" w:type="dxa"/>
        <w:tblLook w:val="04A0" w:firstRow="1" w:lastRow="0" w:firstColumn="1" w:lastColumn="0" w:noHBand="0" w:noVBand="1"/>
      </w:tblPr>
      <w:tblGrid>
        <w:gridCol w:w="3116"/>
        <w:gridCol w:w="3117"/>
        <w:gridCol w:w="8162"/>
      </w:tblGrid>
      <w:tr w:rsidR="00ED18AE" w:rsidRPr="00F067AE" w14:paraId="04095A04" w14:textId="77777777" w:rsidTr="00641F6A">
        <w:tc>
          <w:tcPr>
            <w:tcW w:w="3116" w:type="dxa"/>
            <w:shd w:val="clear" w:color="auto" w:fill="4C94D8" w:themeFill="text2" w:themeFillTint="80"/>
          </w:tcPr>
          <w:p w14:paraId="2F0020BC" w14:textId="77777777" w:rsidR="00ED18AE" w:rsidRPr="00F067AE" w:rsidRDefault="00ED18AE"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32F4A5B0" w14:textId="77777777" w:rsidR="00ED18AE" w:rsidRPr="00F067AE" w:rsidRDefault="00ED18AE"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6E851F29" w14:textId="77777777" w:rsidR="00ED18AE" w:rsidRPr="00F067AE" w:rsidRDefault="00ED18AE" w:rsidP="00641F6A">
            <w:pPr>
              <w:jc w:val="center"/>
              <w:rPr>
                <w:rFonts w:ascii="Calibri" w:hAnsi="Calibri" w:cs="Calibri"/>
              </w:rPr>
            </w:pPr>
            <w:r w:rsidRPr="00F067AE">
              <w:rPr>
                <w:rFonts w:ascii="Calibri" w:hAnsi="Calibri" w:cs="Calibri"/>
              </w:rPr>
              <w:t>Description</w:t>
            </w:r>
          </w:p>
        </w:tc>
      </w:tr>
      <w:tr w:rsidR="00ED18AE" w:rsidRPr="00F067AE" w14:paraId="41B840AE" w14:textId="77777777" w:rsidTr="00641F6A">
        <w:tc>
          <w:tcPr>
            <w:tcW w:w="3116" w:type="dxa"/>
          </w:tcPr>
          <w:p w14:paraId="75CEF124" w14:textId="384C025F" w:rsidR="00ED18AE" w:rsidRPr="00F067AE" w:rsidRDefault="00ED18AE" w:rsidP="00641F6A">
            <w:pPr>
              <w:rPr>
                <w:rFonts w:ascii="Calibri" w:hAnsi="Calibri" w:cs="Calibri"/>
                <w:sz w:val="18"/>
                <w:szCs w:val="18"/>
              </w:rPr>
            </w:pPr>
            <w:r>
              <w:rPr>
                <w:rFonts w:ascii="Calibri" w:hAnsi="Calibri" w:cs="Calibri"/>
                <w:sz w:val="18"/>
                <w:szCs w:val="18"/>
              </w:rPr>
              <w:t>Census/American Community Survey</w:t>
            </w:r>
          </w:p>
        </w:tc>
        <w:tc>
          <w:tcPr>
            <w:tcW w:w="3117" w:type="dxa"/>
          </w:tcPr>
          <w:p w14:paraId="1F05D9EE" w14:textId="02ADCC13" w:rsidR="00ED18AE" w:rsidRPr="00F067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E865002" w14:textId="00E6CC32" w:rsidR="00ED18AE" w:rsidRPr="00F067AE" w:rsidRDefault="00ED18AE" w:rsidP="00641F6A">
            <w:pPr>
              <w:rPr>
                <w:rFonts w:ascii="Calibri" w:hAnsi="Calibri" w:cs="Calibri"/>
                <w:sz w:val="18"/>
                <w:szCs w:val="18"/>
              </w:rPr>
            </w:pPr>
            <w:r>
              <w:rPr>
                <w:rFonts w:ascii="Calibri" w:hAnsi="Calibri" w:cs="Calibri"/>
                <w:sz w:val="18"/>
                <w:szCs w:val="18"/>
              </w:rPr>
              <w:t>Files in SQL database</w:t>
            </w:r>
          </w:p>
        </w:tc>
      </w:tr>
      <w:tr w:rsidR="00ED18AE" w:rsidRPr="00F067AE" w14:paraId="171EC4E5" w14:textId="77777777" w:rsidTr="00641F6A">
        <w:tc>
          <w:tcPr>
            <w:tcW w:w="3116" w:type="dxa"/>
          </w:tcPr>
          <w:p w14:paraId="549638E3" w14:textId="2E4CFDAB" w:rsidR="00ED18AE" w:rsidRPr="00F067AE" w:rsidRDefault="00ED18AE" w:rsidP="00641F6A">
            <w:pPr>
              <w:rPr>
                <w:rFonts w:ascii="Calibri" w:hAnsi="Calibri" w:cs="Calibri"/>
                <w:sz w:val="18"/>
                <w:szCs w:val="18"/>
              </w:rPr>
            </w:pPr>
            <w:r>
              <w:rPr>
                <w:rFonts w:ascii="Calibri" w:hAnsi="Calibri" w:cs="Calibri"/>
                <w:sz w:val="18"/>
                <w:szCs w:val="18"/>
              </w:rPr>
              <w:t xml:space="preserve">Economic Demographic/Statistical Data for Agency Programs </w:t>
            </w:r>
          </w:p>
        </w:tc>
        <w:tc>
          <w:tcPr>
            <w:tcW w:w="3117" w:type="dxa"/>
          </w:tcPr>
          <w:p w14:paraId="221148F7" w14:textId="4122ECD9" w:rsidR="00ED18AE" w:rsidRPr="00F067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0C28DFCF" w14:textId="46EE117B" w:rsidR="00ED18AE" w:rsidRPr="00F067AE" w:rsidRDefault="00ED18AE" w:rsidP="00641F6A">
            <w:pPr>
              <w:rPr>
                <w:rFonts w:ascii="Calibri" w:hAnsi="Calibri" w:cs="Calibri"/>
                <w:sz w:val="18"/>
                <w:szCs w:val="18"/>
              </w:rPr>
            </w:pPr>
            <w:r>
              <w:rPr>
                <w:rFonts w:ascii="Calibri" w:hAnsi="Calibri" w:cs="Calibri"/>
                <w:sz w:val="18"/>
                <w:szCs w:val="18"/>
              </w:rPr>
              <w:t xml:space="preserve">Custom data for agency programs </w:t>
            </w:r>
          </w:p>
        </w:tc>
      </w:tr>
      <w:tr w:rsidR="00ED18AE" w:rsidRPr="00F067AE" w14:paraId="11559C53" w14:textId="77777777" w:rsidTr="00641F6A">
        <w:tc>
          <w:tcPr>
            <w:tcW w:w="3116" w:type="dxa"/>
          </w:tcPr>
          <w:p w14:paraId="12743D9E" w14:textId="7581FFBD" w:rsidR="00ED18AE" w:rsidRPr="00F067AE" w:rsidRDefault="00ED18AE" w:rsidP="00641F6A">
            <w:pPr>
              <w:rPr>
                <w:rFonts w:ascii="Calibri" w:hAnsi="Calibri" w:cs="Calibri"/>
                <w:sz w:val="18"/>
                <w:szCs w:val="18"/>
              </w:rPr>
            </w:pPr>
            <w:r>
              <w:rPr>
                <w:rFonts w:ascii="Calibri" w:hAnsi="Calibri" w:cs="Calibri"/>
                <w:sz w:val="18"/>
                <w:szCs w:val="18"/>
              </w:rPr>
              <w:t>Economic Forecasts</w:t>
            </w:r>
          </w:p>
        </w:tc>
        <w:tc>
          <w:tcPr>
            <w:tcW w:w="3117" w:type="dxa"/>
          </w:tcPr>
          <w:p w14:paraId="106C8143" w14:textId="03C0C9C0" w:rsidR="00ED18AE" w:rsidRPr="00F067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2DA796EC" w14:textId="160872D7" w:rsidR="00ED18AE" w:rsidRPr="00F067AE" w:rsidRDefault="00ED18AE" w:rsidP="00641F6A">
            <w:pPr>
              <w:rPr>
                <w:rFonts w:ascii="Calibri" w:hAnsi="Calibri" w:cs="Calibri"/>
                <w:sz w:val="18"/>
                <w:szCs w:val="18"/>
              </w:rPr>
            </w:pPr>
          </w:p>
        </w:tc>
      </w:tr>
      <w:tr w:rsidR="00ED18AE" w:rsidRPr="00F067AE" w14:paraId="1D4D8199" w14:textId="77777777" w:rsidTr="00641F6A">
        <w:tc>
          <w:tcPr>
            <w:tcW w:w="3116" w:type="dxa"/>
          </w:tcPr>
          <w:p w14:paraId="6CCCD1F6" w14:textId="3BBD063D" w:rsidR="00ED18AE" w:rsidRDefault="00ED18AE" w:rsidP="00641F6A">
            <w:pPr>
              <w:rPr>
                <w:rFonts w:ascii="Calibri" w:hAnsi="Calibri" w:cs="Calibri"/>
                <w:sz w:val="18"/>
                <w:szCs w:val="18"/>
              </w:rPr>
            </w:pPr>
            <w:r>
              <w:rPr>
                <w:rFonts w:ascii="Calibri" w:hAnsi="Calibri" w:cs="Calibri"/>
                <w:sz w:val="18"/>
                <w:szCs w:val="18"/>
              </w:rPr>
              <w:t>Estimates</w:t>
            </w:r>
          </w:p>
        </w:tc>
        <w:tc>
          <w:tcPr>
            <w:tcW w:w="3117" w:type="dxa"/>
          </w:tcPr>
          <w:p w14:paraId="089FAEED" w14:textId="0420B2D1"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71066494" w14:textId="42E383C4" w:rsidR="00ED18AE" w:rsidRPr="00F067AE" w:rsidRDefault="00ED18AE" w:rsidP="00641F6A">
            <w:pPr>
              <w:rPr>
                <w:rFonts w:ascii="Calibri" w:hAnsi="Calibri" w:cs="Calibri"/>
                <w:sz w:val="18"/>
                <w:szCs w:val="18"/>
              </w:rPr>
            </w:pPr>
            <w:r>
              <w:rPr>
                <w:rFonts w:ascii="Calibri" w:hAnsi="Calibri" w:cs="Calibri"/>
                <w:sz w:val="18"/>
                <w:szCs w:val="18"/>
              </w:rPr>
              <w:t>Annual estimates of population and housing characteristics.</w:t>
            </w:r>
          </w:p>
        </w:tc>
      </w:tr>
      <w:tr w:rsidR="00ED18AE" w:rsidRPr="00F067AE" w14:paraId="3B8FA1D9" w14:textId="77777777" w:rsidTr="00641F6A">
        <w:tc>
          <w:tcPr>
            <w:tcW w:w="3116" w:type="dxa"/>
          </w:tcPr>
          <w:p w14:paraId="3FE0E9A0" w14:textId="576DF2FC" w:rsidR="00ED18AE" w:rsidRDefault="00ED18AE" w:rsidP="00641F6A">
            <w:pPr>
              <w:rPr>
                <w:rFonts w:ascii="Calibri" w:hAnsi="Calibri" w:cs="Calibri"/>
                <w:sz w:val="18"/>
                <w:szCs w:val="18"/>
              </w:rPr>
            </w:pPr>
            <w:r>
              <w:rPr>
                <w:rFonts w:ascii="Calibri" w:hAnsi="Calibri" w:cs="Calibri"/>
                <w:sz w:val="18"/>
                <w:szCs w:val="18"/>
              </w:rPr>
              <w:t>Growth Forecasts used in Regional Plan</w:t>
            </w:r>
          </w:p>
        </w:tc>
        <w:tc>
          <w:tcPr>
            <w:tcW w:w="3117" w:type="dxa"/>
          </w:tcPr>
          <w:p w14:paraId="326F6C9A" w14:textId="01B700B2" w:rsidR="00ED18AE" w:rsidRDefault="00ED18AE" w:rsidP="00641F6A">
            <w:pPr>
              <w:jc w:val="center"/>
              <w:rPr>
                <w:rFonts w:ascii="Calibri" w:hAnsi="Calibri" w:cs="Calibri"/>
                <w:sz w:val="18"/>
                <w:szCs w:val="18"/>
              </w:rPr>
            </w:pPr>
            <w:r>
              <w:rPr>
                <w:rFonts w:ascii="Calibri" w:hAnsi="Calibri" w:cs="Calibri"/>
                <w:sz w:val="18"/>
                <w:szCs w:val="18"/>
              </w:rPr>
              <w:t>Permanent</w:t>
            </w:r>
          </w:p>
        </w:tc>
        <w:tc>
          <w:tcPr>
            <w:tcW w:w="8162" w:type="dxa"/>
          </w:tcPr>
          <w:p w14:paraId="77A622BD" w14:textId="77777777" w:rsidR="00ED18AE" w:rsidRDefault="00ED18AE" w:rsidP="00641F6A">
            <w:pPr>
              <w:rPr>
                <w:rFonts w:ascii="Calibri" w:hAnsi="Calibri" w:cs="Calibri"/>
                <w:sz w:val="18"/>
                <w:szCs w:val="18"/>
              </w:rPr>
            </w:pPr>
          </w:p>
        </w:tc>
      </w:tr>
      <w:tr w:rsidR="00ED18AE" w:rsidRPr="00F067AE" w14:paraId="4D7D3BC6" w14:textId="77777777" w:rsidTr="00641F6A">
        <w:tc>
          <w:tcPr>
            <w:tcW w:w="3116" w:type="dxa"/>
          </w:tcPr>
          <w:p w14:paraId="695B715F" w14:textId="7907E693" w:rsidR="00ED18AE" w:rsidRDefault="00ED18AE" w:rsidP="00641F6A">
            <w:pPr>
              <w:rPr>
                <w:rFonts w:ascii="Calibri" w:hAnsi="Calibri" w:cs="Calibri"/>
                <w:sz w:val="18"/>
                <w:szCs w:val="18"/>
              </w:rPr>
            </w:pPr>
            <w:r>
              <w:rPr>
                <w:rFonts w:ascii="Calibri" w:hAnsi="Calibri" w:cs="Calibri"/>
                <w:sz w:val="18"/>
                <w:szCs w:val="18"/>
              </w:rPr>
              <w:t>Transportation Model Runs used in Final Version of Long- and Short-Range Planning Documents and Associated Environmental Clearance Documents</w:t>
            </w:r>
          </w:p>
        </w:tc>
        <w:tc>
          <w:tcPr>
            <w:tcW w:w="3117" w:type="dxa"/>
          </w:tcPr>
          <w:p w14:paraId="741944C4" w14:textId="3FF0D2BA" w:rsidR="00ED18AE" w:rsidRDefault="0041015B" w:rsidP="00641F6A">
            <w:pPr>
              <w:jc w:val="center"/>
              <w:rPr>
                <w:rFonts w:ascii="Calibri" w:hAnsi="Calibri" w:cs="Calibri"/>
                <w:sz w:val="18"/>
                <w:szCs w:val="18"/>
              </w:rPr>
            </w:pPr>
            <w:r>
              <w:rPr>
                <w:rFonts w:ascii="Calibri" w:hAnsi="Calibri" w:cs="Calibri"/>
                <w:sz w:val="18"/>
                <w:szCs w:val="18"/>
              </w:rPr>
              <w:t xml:space="preserve">Permanent </w:t>
            </w:r>
          </w:p>
        </w:tc>
        <w:tc>
          <w:tcPr>
            <w:tcW w:w="8162" w:type="dxa"/>
          </w:tcPr>
          <w:p w14:paraId="08700BB1" w14:textId="77777777" w:rsidR="00ED18AE" w:rsidRDefault="00ED18AE" w:rsidP="00641F6A">
            <w:pPr>
              <w:rPr>
                <w:rFonts w:ascii="Calibri" w:hAnsi="Calibri" w:cs="Calibri"/>
                <w:sz w:val="18"/>
                <w:szCs w:val="18"/>
              </w:rPr>
            </w:pPr>
          </w:p>
        </w:tc>
      </w:tr>
      <w:tr w:rsidR="0041015B" w:rsidRPr="00F067AE" w14:paraId="796DAD7E" w14:textId="77777777" w:rsidTr="00641F6A">
        <w:tc>
          <w:tcPr>
            <w:tcW w:w="3116" w:type="dxa"/>
          </w:tcPr>
          <w:p w14:paraId="72787ED3" w14:textId="38A7759C" w:rsidR="0041015B" w:rsidRDefault="0041015B" w:rsidP="00641F6A">
            <w:pPr>
              <w:rPr>
                <w:rFonts w:ascii="Calibri" w:hAnsi="Calibri" w:cs="Calibri"/>
                <w:sz w:val="18"/>
                <w:szCs w:val="18"/>
              </w:rPr>
            </w:pPr>
            <w:r>
              <w:rPr>
                <w:rFonts w:ascii="Calibri" w:hAnsi="Calibri" w:cs="Calibri"/>
                <w:sz w:val="18"/>
                <w:szCs w:val="18"/>
              </w:rPr>
              <w:t xml:space="preserve">Model Runs used to Inform Draft of Long- and Short- Range Planning Documents and Associated Environmental Clearance Documents </w:t>
            </w:r>
          </w:p>
        </w:tc>
        <w:tc>
          <w:tcPr>
            <w:tcW w:w="3117" w:type="dxa"/>
          </w:tcPr>
          <w:p w14:paraId="13A6532D" w14:textId="5CDB51B0" w:rsidR="0041015B" w:rsidRDefault="0041015B" w:rsidP="00641F6A">
            <w:pPr>
              <w:jc w:val="center"/>
              <w:rPr>
                <w:rFonts w:ascii="Calibri" w:hAnsi="Calibri" w:cs="Calibri"/>
                <w:sz w:val="18"/>
                <w:szCs w:val="18"/>
              </w:rPr>
            </w:pPr>
            <w:r>
              <w:rPr>
                <w:rFonts w:ascii="Calibri" w:hAnsi="Calibri" w:cs="Calibri"/>
                <w:sz w:val="18"/>
                <w:szCs w:val="18"/>
              </w:rPr>
              <w:t>1 year after Stature of Limitations expires or after completion of lawsuit</w:t>
            </w:r>
          </w:p>
        </w:tc>
        <w:tc>
          <w:tcPr>
            <w:tcW w:w="8162" w:type="dxa"/>
          </w:tcPr>
          <w:p w14:paraId="6ED195D3" w14:textId="102BA4C0" w:rsidR="0041015B" w:rsidRDefault="0041015B" w:rsidP="00641F6A">
            <w:pPr>
              <w:rPr>
                <w:rFonts w:ascii="Calibri" w:hAnsi="Calibri" w:cs="Calibri"/>
                <w:sz w:val="18"/>
                <w:szCs w:val="18"/>
              </w:rPr>
            </w:pPr>
            <w:r>
              <w:rPr>
                <w:rFonts w:ascii="Calibri" w:hAnsi="Calibri" w:cs="Calibri"/>
                <w:sz w:val="18"/>
                <w:szCs w:val="18"/>
              </w:rPr>
              <w:t>Keep as needed to inform final versions.</w:t>
            </w:r>
          </w:p>
        </w:tc>
      </w:tr>
      <w:tr w:rsidR="0041015B" w:rsidRPr="00F067AE" w14:paraId="71677F00" w14:textId="77777777" w:rsidTr="00641F6A">
        <w:tc>
          <w:tcPr>
            <w:tcW w:w="3116" w:type="dxa"/>
          </w:tcPr>
          <w:p w14:paraId="395CCECD" w14:textId="2FBF154F" w:rsidR="0041015B" w:rsidRDefault="0041015B" w:rsidP="00641F6A">
            <w:pPr>
              <w:rPr>
                <w:rFonts w:ascii="Calibri" w:hAnsi="Calibri" w:cs="Calibri"/>
                <w:sz w:val="18"/>
                <w:szCs w:val="18"/>
              </w:rPr>
            </w:pPr>
            <w:r>
              <w:rPr>
                <w:rFonts w:ascii="Calibri" w:hAnsi="Calibri" w:cs="Calibri"/>
                <w:sz w:val="18"/>
                <w:szCs w:val="18"/>
              </w:rPr>
              <w:t xml:space="preserve">EDD Quarterly Census of Employment and Wages </w:t>
            </w:r>
          </w:p>
        </w:tc>
        <w:tc>
          <w:tcPr>
            <w:tcW w:w="3117" w:type="dxa"/>
          </w:tcPr>
          <w:p w14:paraId="38767101" w14:textId="3797BDCE" w:rsidR="0041015B" w:rsidRDefault="0041015B" w:rsidP="00641F6A">
            <w:pPr>
              <w:jc w:val="center"/>
              <w:rPr>
                <w:rFonts w:ascii="Calibri" w:hAnsi="Calibri" w:cs="Calibri"/>
                <w:sz w:val="18"/>
                <w:szCs w:val="18"/>
              </w:rPr>
            </w:pPr>
            <w:r>
              <w:rPr>
                <w:rFonts w:ascii="Calibri" w:hAnsi="Calibri" w:cs="Calibri"/>
                <w:sz w:val="18"/>
                <w:szCs w:val="18"/>
              </w:rPr>
              <w:t>Per contract requirements with EDD</w:t>
            </w:r>
          </w:p>
        </w:tc>
        <w:tc>
          <w:tcPr>
            <w:tcW w:w="8162" w:type="dxa"/>
          </w:tcPr>
          <w:p w14:paraId="32DA07BC" w14:textId="2350BCD5" w:rsidR="0041015B" w:rsidRDefault="0041015B" w:rsidP="00641F6A">
            <w:pPr>
              <w:rPr>
                <w:rFonts w:ascii="Calibri" w:hAnsi="Calibri" w:cs="Calibri"/>
                <w:sz w:val="18"/>
                <w:szCs w:val="18"/>
              </w:rPr>
            </w:pPr>
            <w:r>
              <w:rPr>
                <w:rFonts w:ascii="Calibri" w:hAnsi="Calibri" w:cs="Calibri"/>
                <w:sz w:val="18"/>
                <w:szCs w:val="18"/>
              </w:rPr>
              <w:t xml:space="preserve">Data is to be </w:t>
            </w:r>
            <w:proofErr w:type="gramStart"/>
            <w:r>
              <w:rPr>
                <w:rFonts w:ascii="Calibri" w:hAnsi="Calibri" w:cs="Calibri"/>
                <w:sz w:val="18"/>
                <w:szCs w:val="18"/>
              </w:rPr>
              <w:t>disposed</w:t>
            </w:r>
            <w:proofErr w:type="gramEnd"/>
            <w:r>
              <w:rPr>
                <w:rFonts w:ascii="Calibri" w:hAnsi="Calibri" w:cs="Calibri"/>
                <w:sz w:val="18"/>
                <w:szCs w:val="18"/>
              </w:rPr>
              <w:t xml:space="preserve"> or after the purpose for which the confidential information is disclosed is served</w:t>
            </w:r>
          </w:p>
        </w:tc>
      </w:tr>
      <w:tr w:rsidR="0041015B" w:rsidRPr="00F067AE" w14:paraId="7CEF3F19" w14:textId="77777777" w:rsidTr="00641F6A">
        <w:tc>
          <w:tcPr>
            <w:tcW w:w="3116" w:type="dxa"/>
          </w:tcPr>
          <w:p w14:paraId="15EECDE6" w14:textId="37A105A2" w:rsidR="0041015B" w:rsidRDefault="0041015B" w:rsidP="00641F6A">
            <w:pPr>
              <w:rPr>
                <w:rFonts w:ascii="Calibri" w:hAnsi="Calibri" w:cs="Calibri"/>
                <w:sz w:val="18"/>
                <w:szCs w:val="18"/>
              </w:rPr>
            </w:pPr>
            <w:r>
              <w:rPr>
                <w:rFonts w:ascii="Calibri" w:hAnsi="Calibri" w:cs="Calibri"/>
                <w:sz w:val="18"/>
                <w:szCs w:val="18"/>
              </w:rPr>
              <w:t>GIS Central Database (</w:t>
            </w:r>
            <w:proofErr w:type="spellStart"/>
            <w:r>
              <w:rPr>
                <w:rFonts w:ascii="Calibri" w:hAnsi="Calibri" w:cs="Calibri"/>
                <w:sz w:val="18"/>
                <w:szCs w:val="18"/>
              </w:rPr>
              <w:t>GEODepot</w:t>
            </w:r>
            <w:proofErr w:type="spellEnd"/>
            <w:r>
              <w:rPr>
                <w:rFonts w:ascii="Calibri" w:hAnsi="Calibri" w:cs="Calibri"/>
                <w:sz w:val="18"/>
                <w:szCs w:val="18"/>
              </w:rPr>
              <w:t>)</w:t>
            </w:r>
          </w:p>
        </w:tc>
        <w:tc>
          <w:tcPr>
            <w:tcW w:w="3117" w:type="dxa"/>
          </w:tcPr>
          <w:p w14:paraId="055DB485" w14:textId="75F82A0F" w:rsidR="0041015B" w:rsidRDefault="0041015B" w:rsidP="00641F6A">
            <w:pPr>
              <w:jc w:val="center"/>
              <w:rPr>
                <w:rFonts w:ascii="Calibri" w:hAnsi="Calibri" w:cs="Calibri"/>
                <w:sz w:val="18"/>
                <w:szCs w:val="18"/>
              </w:rPr>
            </w:pPr>
            <w:r>
              <w:rPr>
                <w:rFonts w:ascii="Calibri" w:hAnsi="Calibri" w:cs="Calibri"/>
                <w:sz w:val="18"/>
                <w:szCs w:val="18"/>
              </w:rPr>
              <w:t>Permanent</w:t>
            </w:r>
          </w:p>
        </w:tc>
        <w:tc>
          <w:tcPr>
            <w:tcW w:w="8162" w:type="dxa"/>
          </w:tcPr>
          <w:p w14:paraId="76E2FC20" w14:textId="1D06D0A2" w:rsidR="0041015B" w:rsidRDefault="0041015B" w:rsidP="00641F6A">
            <w:pPr>
              <w:rPr>
                <w:rFonts w:ascii="Calibri" w:hAnsi="Calibri" w:cs="Calibri"/>
                <w:sz w:val="18"/>
                <w:szCs w:val="18"/>
              </w:rPr>
            </w:pPr>
            <w:r>
              <w:rPr>
                <w:rFonts w:ascii="Calibri" w:hAnsi="Calibri" w:cs="Calibri"/>
                <w:sz w:val="18"/>
                <w:szCs w:val="18"/>
              </w:rPr>
              <w:t>Most datasets are refreshed as updates become available, historical snapshots are taken for some (Census, Land Use, Parcels)</w:t>
            </w:r>
          </w:p>
        </w:tc>
      </w:tr>
      <w:tr w:rsidR="0041015B" w:rsidRPr="00F067AE" w14:paraId="0AB69803" w14:textId="77777777" w:rsidTr="00641F6A">
        <w:tc>
          <w:tcPr>
            <w:tcW w:w="3116" w:type="dxa"/>
          </w:tcPr>
          <w:p w14:paraId="4A7ABD2B" w14:textId="0B053F55" w:rsidR="0041015B" w:rsidRDefault="0041015B" w:rsidP="00641F6A">
            <w:pPr>
              <w:rPr>
                <w:rFonts w:ascii="Calibri" w:hAnsi="Calibri" w:cs="Calibri"/>
                <w:sz w:val="18"/>
                <w:szCs w:val="18"/>
              </w:rPr>
            </w:pPr>
            <w:r>
              <w:rPr>
                <w:rFonts w:ascii="Calibri" w:hAnsi="Calibri" w:cs="Calibri"/>
                <w:sz w:val="18"/>
                <w:szCs w:val="18"/>
              </w:rPr>
              <w:t>Land Use Database (SPACECORE)</w:t>
            </w:r>
          </w:p>
        </w:tc>
        <w:tc>
          <w:tcPr>
            <w:tcW w:w="3117" w:type="dxa"/>
          </w:tcPr>
          <w:p w14:paraId="61B7FAFA" w14:textId="69BF1C30" w:rsidR="0041015B" w:rsidRDefault="0041015B" w:rsidP="00641F6A">
            <w:pPr>
              <w:jc w:val="center"/>
              <w:rPr>
                <w:rFonts w:ascii="Calibri" w:hAnsi="Calibri" w:cs="Calibri"/>
                <w:sz w:val="18"/>
                <w:szCs w:val="18"/>
              </w:rPr>
            </w:pPr>
            <w:r>
              <w:rPr>
                <w:rFonts w:ascii="Calibri" w:hAnsi="Calibri" w:cs="Calibri"/>
                <w:sz w:val="18"/>
                <w:szCs w:val="18"/>
              </w:rPr>
              <w:t>Permanent</w:t>
            </w:r>
          </w:p>
        </w:tc>
        <w:tc>
          <w:tcPr>
            <w:tcW w:w="8162" w:type="dxa"/>
          </w:tcPr>
          <w:p w14:paraId="6A243949" w14:textId="7BB09981" w:rsidR="0041015B" w:rsidRDefault="0041015B" w:rsidP="00641F6A">
            <w:pPr>
              <w:rPr>
                <w:rFonts w:ascii="Calibri" w:hAnsi="Calibri" w:cs="Calibri"/>
                <w:sz w:val="18"/>
                <w:szCs w:val="18"/>
              </w:rPr>
            </w:pPr>
            <w:r>
              <w:rPr>
                <w:rFonts w:ascii="Calibri" w:hAnsi="Calibri" w:cs="Calibri"/>
                <w:sz w:val="18"/>
                <w:szCs w:val="18"/>
              </w:rPr>
              <w:t>Data is updated on an annual basis</w:t>
            </w:r>
          </w:p>
        </w:tc>
      </w:tr>
      <w:tr w:rsidR="0041015B" w:rsidRPr="00F067AE" w14:paraId="68F3E583" w14:textId="77777777" w:rsidTr="00641F6A">
        <w:tc>
          <w:tcPr>
            <w:tcW w:w="3116" w:type="dxa"/>
          </w:tcPr>
          <w:p w14:paraId="2EE6691D" w14:textId="5AE78165" w:rsidR="0041015B" w:rsidRDefault="0041015B" w:rsidP="00641F6A">
            <w:pPr>
              <w:rPr>
                <w:rFonts w:ascii="Calibri" w:hAnsi="Calibri" w:cs="Calibri"/>
                <w:sz w:val="18"/>
                <w:szCs w:val="18"/>
              </w:rPr>
            </w:pPr>
            <w:r>
              <w:rPr>
                <w:rFonts w:ascii="Calibri" w:hAnsi="Calibri" w:cs="Calibri"/>
                <w:sz w:val="18"/>
                <w:szCs w:val="18"/>
              </w:rPr>
              <w:t>GIS Project Files</w:t>
            </w:r>
          </w:p>
        </w:tc>
        <w:tc>
          <w:tcPr>
            <w:tcW w:w="3117" w:type="dxa"/>
          </w:tcPr>
          <w:p w14:paraId="585B5473" w14:textId="2B7528AF" w:rsidR="0041015B" w:rsidRDefault="0041015B" w:rsidP="00641F6A">
            <w:pPr>
              <w:jc w:val="center"/>
              <w:rPr>
                <w:rFonts w:ascii="Calibri" w:hAnsi="Calibri" w:cs="Calibri"/>
                <w:sz w:val="18"/>
                <w:szCs w:val="18"/>
              </w:rPr>
            </w:pPr>
            <w:r>
              <w:rPr>
                <w:rFonts w:ascii="Calibri" w:hAnsi="Calibri" w:cs="Calibri"/>
                <w:sz w:val="18"/>
                <w:szCs w:val="18"/>
              </w:rPr>
              <w:t>Permanent</w:t>
            </w:r>
          </w:p>
        </w:tc>
        <w:tc>
          <w:tcPr>
            <w:tcW w:w="8162" w:type="dxa"/>
          </w:tcPr>
          <w:p w14:paraId="42C3B497" w14:textId="16B6A64A" w:rsidR="0041015B" w:rsidRDefault="0041015B" w:rsidP="00641F6A">
            <w:pPr>
              <w:rPr>
                <w:rFonts w:ascii="Calibri" w:hAnsi="Calibri" w:cs="Calibri"/>
                <w:sz w:val="18"/>
                <w:szCs w:val="18"/>
              </w:rPr>
            </w:pPr>
            <w:r>
              <w:rPr>
                <w:rFonts w:ascii="Calibri" w:hAnsi="Calibri" w:cs="Calibri"/>
                <w:sz w:val="18"/>
                <w:szCs w:val="18"/>
              </w:rPr>
              <w:t>Short term projects; data retained to inform future projects</w:t>
            </w:r>
          </w:p>
        </w:tc>
      </w:tr>
    </w:tbl>
    <w:p w14:paraId="502B7A50" w14:textId="77777777" w:rsidR="00ED18AE" w:rsidRDefault="00ED18AE" w:rsidP="005249C6">
      <w:pPr>
        <w:jc w:val="center"/>
        <w:rPr>
          <w:rFonts w:ascii="Calibri" w:hAnsi="Calibri" w:cs="Calibri"/>
        </w:rPr>
      </w:pPr>
    </w:p>
    <w:p w14:paraId="2C241E3B" w14:textId="40C8DEAB" w:rsidR="0041015B" w:rsidRDefault="0041015B" w:rsidP="005249C6">
      <w:pPr>
        <w:jc w:val="center"/>
        <w:rPr>
          <w:rFonts w:ascii="Calibri" w:hAnsi="Calibri" w:cs="Calibri"/>
        </w:rPr>
      </w:pPr>
      <w:r>
        <w:rPr>
          <w:rFonts w:ascii="Calibri" w:hAnsi="Calibri" w:cs="Calibri"/>
        </w:rPr>
        <w:t xml:space="preserve">Legal </w:t>
      </w:r>
    </w:p>
    <w:tbl>
      <w:tblPr>
        <w:tblStyle w:val="TableGrid"/>
        <w:tblW w:w="14395" w:type="dxa"/>
        <w:tblLook w:val="04A0" w:firstRow="1" w:lastRow="0" w:firstColumn="1" w:lastColumn="0" w:noHBand="0" w:noVBand="1"/>
      </w:tblPr>
      <w:tblGrid>
        <w:gridCol w:w="3116"/>
        <w:gridCol w:w="3117"/>
        <w:gridCol w:w="8162"/>
      </w:tblGrid>
      <w:tr w:rsidR="0041015B" w:rsidRPr="00F067AE" w14:paraId="6DF81B14" w14:textId="77777777" w:rsidTr="00641F6A">
        <w:tc>
          <w:tcPr>
            <w:tcW w:w="3116" w:type="dxa"/>
            <w:shd w:val="clear" w:color="auto" w:fill="4C94D8" w:themeFill="text2" w:themeFillTint="80"/>
          </w:tcPr>
          <w:p w14:paraId="43E2B2DD" w14:textId="77777777" w:rsidR="0041015B" w:rsidRPr="00F067AE" w:rsidRDefault="0041015B"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6AF49AA1" w14:textId="77777777" w:rsidR="0041015B" w:rsidRPr="00F067AE" w:rsidRDefault="0041015B"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44DD043B" w14:textId="77777777" w:rsidR="0041015B" w:rsidRPr="00F067AE" w:rsidRDefault="0041015B" w:rsidP="00641F6A">
            <w:pPr>
              <w:jc w:val="center"/>
              <w:rPr>
                <w:rFonts w:ascii="Calibri" w:hAnsi="Calibri" w:cs="Calibri"/>
              </w:rPr>
            </w:pPr>
            <w:r w:rsidRPr="00F067AE">
              <w:rPr>
                <w:rFonts w:ascii="Calibri" w:hAnsi="Calibri" w:cs="Calibri"/>
              </w:rPr>
              <w:t>Description</w:t>
            </w:r>
          </w:p>
        </w:tc>
      </w:tr>
      <w:tr w:rsidR="0041015B" w:rsidRPr="00F067AE" w14:paraId="71C45097" w14:textId="77777777" w:rsidTr="00641F6A">
        <w:tc>
          <w:tcPr>
            <w:tcW w:w="3116" w:type="dxa"/>
          </w:tcPr>
          <w:p w14:paraId="6233D1B0" w14:textId="21551C4C" w:rsidR="0041015B" w:rsidRPr="00F067AE" w:rsidRDefault="0041015B" w:rsidP="00641F6A">
            <w:pPr>
              <w:rPr>
                <w:rFonts w:ascii="Calibri" w:hAnsi="Calibri" w:cs="Calibri"/>
                <w:sz w:val="18"/>
                <w:szCs w:val="18"/>
              </w:rPr>
            </w:pPr>
            <w:r>
              <w:rPr>
                <w:rFonts w:ascii="Calibri" w:hAnsi="Calibri" w:cs="Calibri"/>
                <w:sz w:val="18"/>
                <w:szCs w:val="18"/>
              </w:rPr>
              <w:t xml:space="preserve">Claims Against </w:t>
            </w:r>
            <w:r w:rsidR="00C96FD5">
              <w:rPr>
                <w:rFonts w:ascii="Calibri" w:hAnsi="Calibri" w:cs="Calibri"/>
                <w:sz w:val="18"/>
                <w:szCs w:val="18"/>
              </w:rPr>
              <w:t>AGENCY</w:t>
            </w:r>
          </w:p>
        </w:tc>
        <w:tc>
          <w:tcPr>
            <w:tcW w:w="3117" w:type="dxa"/>
          </w:tcPr>
          <w:p w14:paraId="79003DDA" w14:textId="42C6458B" w:rsidR="0041015B" w:rsidRPr="00F067AE" w:rsidRDefault="0041015B" w:rsidP="00641F6A">
            <w:pPr>
              <w:jc w:val="center"/>
              <w:rPr>
                <w:rFonts w:ascii="Calibri" w:hAnsi="Calibri" w:cs="Calibri"/>
                <w:sz w:val="18"/>
                <w:szCs w:val="18"/>
              </w:rPr>
            </w:pPr>
            <w:r>
              <w:rPr>
                <w:rFonts w:ascii="Calibri" w:hAnsi="Calibri" w:cs="Calibri"/>
                <w:sz w:val="18"/>
                <w:szCs w:val="18"/>
              </w:rPr>
              <w:t>10</w:t>
            </w:r>
          </w:p>
        </w:tc>
        <w:tc>
          <w:tcPr>
            <w:tcW w:w="8162" w:type="dxa"/>
          </w:tcPr>
          <w:p w14:paraId="1951CA23" w14:textId="15042D02" w:rsidR="0041015B" w:rsidRPr="00F067AE" w:rsidRDefault="0041015B" w:rsidP="00641F6A">
            <w:pPr>
              <w:rPr>
                <w:rFonts w:ascii="Calibri" w:hAnsi="Calibri" w:cs="Calibri"/>
                <w:sz w:val="18"/>
                <w:szCs w:val="18"/>
              </w:rPr>
            </w:pPr>
            <w:r>
              <w:rPr>
                <w:rFonts w:ascii="Calibri" w:hAnsi="Calibri" w:cs="Calibri"/>
                <w:sz w:val="18"/>
                <w:szCs w:val="18"/>
              </w:rPr>
              <w:t xml:space="preserve">All claims and supporting materials including settlement agreements. </w:t>
            </w:r>
          </w:p>
        </w:tc>
      </w:tr>
      <w:tr w:rsidR="0041015B" w:rsidRPr="00F067AE" w14:paraId="548133C5" w14:textId="77777777" w:rsidTr="00641F6A">
        <w:tc>
          <w:tcPr>
            <w:tcW w:w="3116" w:type="dxa"/>
          </w:tcPr>
          <w:p w14:paraId="1354B3AF" w14:textId="07F377A8" w:rsidR="0041015B" w:rsidRPr="00F067AE" w:rsidRDefault="0041015B" w:rsidP="00641F6A">
            <w:pPr>
              <w:rPr>
                <w:rFonts w:ascii="Calibri" w:hAnsi="Calibri" w:cs="Calibri"/>
                <w:sz w:val="18"/>
                <w:szCs w:val="18"/>
              </w:rPr>
            </w:pPr>
            <w:r>
              <w:rPr>
                <w:rFonts w:ascii="Calibri" w:hAnsi="Calibri" w:cs="Calibri"/>
                <w:sz w:val="18"/>
                <w:szCs w:val="18"/>
              </w:rPr>
              <w:t>Fair Political Practices Commission Form 801</w:t>
            </w:r>
            <w:r w:rsidRPr="00F067AE">
              <w:rPr>
                <w:rFonts w:ascii="Calibri" w:hAnsi="Calibri" w:cs="Calibri"/>
                <w:sz w:val="18"/>
                <w:szCs w:val="18"/>
              </w:rPr>
              <w:t xml:space="preserve"> </w:t>
            </w:r>
          </w:p>
        </w:tc>
        <w:tc>
          <w:tcPr>
            <w:tcW w:w="3117" w:type="dxa"/>
          </w:tcPr>
          <w:p w14:paraId="337DF9BF" w14:textId="5D233C07" w:rsidR="0041015B" w:rsidRPr="00F067AE" w:rsidRDefault="0041015B" w:rsidP="00641F6A">
            <w:pPr>
              <w:jc w:val="center"/>
              <w:rPr>
                <w:rFonts w:ascii="Calibri" w:hAnsi="Calibri" w:cs="Calibri"/>
                <w:sz w:val="18"/>
                <w:szCs w:val="18"/>
              </w:rPr>
            </w:pPr>
            <w:r>
              <w:rPr>
                <w:rFonts w:ascii="Calibri" w:hAnsi="Calibri" w:cs="Calibri"/>
                <w:sz w:val="18"/>
                <w:szCs w:val="18"/>
              </w:rPr>
              <w:t>7</w:t>
            </w:r>
          </w:p>
        </w:tc>
        <w:tc>
          <w:tcPr>
            <w:tcW w:w="8162" w:type="dxa"/>
          </w:tcPr>
          <w:p w14:paraId="02E2DE92" w14:textId="3E6EA834" w:rsidR="0041015B" w:rsidRPr="00F067AE" w:rsidRDefault="0041015B" w:rsidP="00641F6A">
            <w:pPr>
              <w:rPr>
                <w:rFonts w:ascii="Calibri" w:hAnsi="Calibri" w:cs="Calibri"/>
                <w:sz w:val="18"/>
                <w:szCs w:val="18"/>
              </w:rPr>
            </w:pPr>
            <w:r>
              <w:rPr>
                <w:rFonts w:ascii="Calibri" w:hAnsi="Calibri" w:cs="Calibri"/>
                <w:sz w:val="18"/>
                <w:szCs w:val="18"/>
              </w:rPr>
              <w:t xml:space="preserve">FPPC form showing payment or donation made to </w:t>
            </w:r>
            <w:r w:rsidR="00C96FD5">
              <w:rPr>
                <w:rFonts w:ascii="Calibri" w:hAnsi="Calibri" w:cs="Calibri"/>
                <w:sz w:val="18"/>
                <w:szCs w:val="18"/>
              </w:rPr>
              <w:t>AGENCY</w:t>
            </w:r>
            <w:r>
              <w:rPr>
                <w:rFonts w:ascii="Calibri" w:hAnsi="Calibri" w:cs="Calibri"/>
                <w:sz w:val="18"/>
                <w:szCs w:val="18"/>
              </w:rPr>
              <w:t xml:space="preserve"> or to an </w:t>
            </w:r>
            <w:r w:rsidR="00C96FD5">
              <w:rPr>
                <w:rFonts w:ascii="Calibri" w:hAnsi="Calibri" w:cs="Calibri"/>
                <w:sz w:val="18"/>
                <w:szCs w:val="18"/>
              </w:rPr>
              <w:t>AGENCY</w:t>
            </w:r>
            <w:r>
              <w:rPr>
                <w:rFonts w:ascii="Calibri" w:hAnsi="Calibri" w:cs="Calibri"/>
                <w:sz w:val="18"/>
                <w:szCs w:val="18"/>
              </w:rPr>
              <w:t xml:space="preserve"> official and which can be accepted as being made to </w:t>
            </w:r>
            <w:r w:rsidR="00C96FD5">
              <w:rPr>
                <w:rFonts w:ascii="Calibri" w:hAnsi="Calibri" w:cs="Calibri"/>
                <w:sz w:val="18"/>
                <w:szCs w:val="18"/>
              </w:rPr>
              <w:t>AGENCY</w:t>
            </w:r>
            <w:r>
              <w:rPr>
                <w:rFonts w:ascii="Calibri" w:hAnsi="Calibri" w:cs="Calibri"/>
                <w:sz w:val="18"/>
                <w:szCs w:val="18"/>
              </w:rPr>
              <w:t xml:space="preserve">. A COPY MUST BE POSTED ON THE </w:t>
            </w:r>
            <w:r w:rsidR="00C96FD5">
              <w:rPr>
                <w:rFonts w:ascii="Calibri" w:hAnsi="Calibri" w:cs="Calibri"/>
                <w:sz w:val="18"/>
                <w:szCs w:val="18"/>
              </w:rPr>
              <w:t>AGENCY</w:t>
            </w:r>
            <w:r>
              <w:rPr>
                <w:rFonts w:ascii="Calibri" w:hAnsi="Calibri" w:cs="Calibri"/>
                <w:sz w:val="18"/>
                <w:szCs w:val="18"/>
              </w:rPr>
              <w:t xml:space="preserve"> WEBSITE. </w:t>
            </w:r>
          </w:p>
        </w:tc>
      </w:tr>
      <w:tr w:rsidR="0041015B" w:rsidRPr="00F067AE" w14:paraId="78CB356D" w14:textId="77777777" w:rsidTr="00641F6A">
        <w:tc>
          <w:tcPr>
            <w:tcW w:w="3116" w:type="dxa"/>
          </w:tcPr>
          <w:p w14:paraId="7BABF743" w14:textId="569A701D" w:rsidR="0041015B" w:rsidRPr="00F067AE" w:rsidRDefault="0041015B" w:rsidP="00641F6A">
            <w:pPr>
              <w:rPr>
                <w:rFonts w:ascii="Calibri" w:hAnsi="Calibri" w:cs="Calibri"/>
                <w:sz w:val="18"/>
                <w:szCs w:val="18"/>
              </w:rPr>
            </w:pPr>
            <w:r>
              <w:rPr>
                <w:rFonts w:ascii="Calibri" w:hAnsi="Calibri" w:cs="Calibri"/>
                <w:sz w:val="18"/>
                <w:szCs w:val="18"/>
              </w:rPr>
              <w:t>Legal Opinions</w:t>
            </w:r>
          </w:p>
        </w:tc>
        <w:tc>
          <w:tcPr>
            <w:tcW w:w="3117" w:type="dxa"/>
          </w:tcPr>
          <w:p w14:paraId="0F39CF5C" w14:textId="7826A493" w:rsidR="0041015B" w:rsidRPr="00F067AE" w:rsidRDefault="0041015B" w:rsidP="00641F6A">
            <w:pPr>
              <w:jc w:val="center"/>
              <w:rPr>
                <w:rFonts w:ascii="Calibri" w:hAnsi="Calibri" w:cs="Calibri"/>
                <w:sz w:val="18"/>
                <w:szCs w:val="18"/>
              </w:rPr>
            </w:pPr>
            <w:r>
              <w:rPr>
                <w:rFonts w:ascii="Calibri" w:hAnsi="Calibri" w:cs="Calibri"/>
                <w:sz w:val="18"/>
                <w:szCs w:val="18"/>
              </w:rPr>
              <w:t>Permanent</w:t>
            </w:r>
          </w:p>
        </w:tc>
        <w:tc>
          <w:tcPr>
            <w:tcW w:w="8162" w:type="dxa"/>
          </w:tcPr>
          <w:p w14:paraId="37D4C660" w14:textId="01A6A372" w:rsidR="0041015B" w:rsidRPr="00F067AE" w:rsidRDefault="0041015B" w:rsidP="00641F6A">
            <w:pPr>
              <w:rPr>
                <w:rFonts w:ascii="Calibri" w:hAnsi="Calibri" w:cs="Calibri"/>
                <w:sz w:val="18"/>
                <w:szCs w:val="18"/>
              </w:rPr>
            </w:pPr>
            <w:r>
              <w:rPr>
                <w:rFonts w:ascii="Calibri" w:hAnsi="Calibri" w:cs="Calibri"/>
                <w:sz w:val="18"/>
                <w:szCs w:val="18"/>
              </w:rPr>
              <w:t>Confidential – not for the public disclosure (attorney-client privilege)</w:t>
            </w:r>
          </w:p>
        </w:tc>
      </w:tr>
      <w:tr w:rsidR="0041015B" w:rsidRPr="00F067AE" w14:paraId="64C0EE49" w14:textId="77777777" w:rsidTr="00641F6A">
        <w:tc>
          <w:tcPr>
            <w:tcW w:w="3116" w:type="dxa"/>
          </w:tcPr>
          <w:p w14:paraId="570FA933" w14:textId="3AC13880" w:rsidR="0041015B" w:rsidRDefault="0041015B" w:rsidP="00641F6A">
            <w:pPr>
              <w:rPr>
                <w:rFonts w:ascii="Calibri" w:hAnsi="Calibri" w:cs="Calibri"/>
                <w:sz w:val="18"/>
                <w:szCs w:val="18"/>
              </w:rPr>
            </w:pPr>
            <w:r>
              <w:rPr>
                <w:rFonts w:ascii="Calibri" w:hAnsi="Calibri" w:cs="Calibri"/>
                <w:sz w:val="18"/>
                <w:szCs w:val="18"/>
              </w:rPr>
              <w:t xml:space="preserve">Litigation Files </w:t>
            </w:r>
          </w:p>
        </w:tc>
        <w:tc>
          <w:tcPr>
            <w:tcW w:w="3117" w:type="dxa"/>
          </w:tcPr>
          <w:p w14:paraId="0EDAFCFF" w14:textId="436D6425" w:rsidR="0041015B" w:rsidRDefault="0041015B" w:rsidP="00641F6A">
            <w:pPr>
              <w:jc w:val="center"/>
              <w:rPr>
                <w:rFonts w:ascii="Calibri" w:hAnsi="Calibri" w:cs="Calibri"/>
                <w:sz w:val="18"/>
                <w:szCs w:val="18"/>
              </w:rPr>
            </w:pPr>
            <w:r>
              <w:rPr>
                <w:rFonts w:ascii="Calibri" w:hAnsi="Calibri" w:cs="Calibri"/>
                <w:sz w:val="18"/>
                <w:szCs w:val="18"/>
              </w:rPr>
              <w:t>10</w:t>
            </w:r>
          </w:p>
        </w:tc>
        <w:tc>
          <w:tcPr>
            <w:tcW w:w="8162" w:type="dxa"/>
          </w:tcPr>
          <w:p w14:paraId="02287298" w14:textId="77777777" w:rsidR="0041015B" w:rsidRDefault="0041015B" w:rsidP="00641F6A">
            <w:pPr>
              <w:rPr>
                <w:rFonts w:ascii="Calibri" w:hAnsi="Calibri" w:cs="Calibri"/>
                <w:sz w:val="18"/>
                <w:szCs w:val="18"/>
              </w:rPr>
            </w:pPr>
          </w:p>
        </w:tc>
      </w:tr>
      <w:tr w:rsidR="0041015B" w:rsidRPr="00F067AE" w14:paraId="35B16B3B" w14:textId="77777777" w:rsidTr="00641F6A">
        <w:tc>
          <w:tcPr>
            <w:tcW w:w="3116" w:type="dxa"/>
          </w:tcPr>
          <w:p w14:paraId="36697330" w14:textId="678C4382" w:rsidR="0041015B" w:rsidRDefault="0041015B" w:rsidP="00641F6A">
            <w:pPr>
              <w:rPr>
                <w:rFonts w:ascii="Calibri" w:hAnsi="Calibri" w:cs="Calibri"/>
                <w:sz w:val="18"/>
                <w:szCs w:val="18"/>
              </w:rPr>
            </w:pPr>
            <w:r>
              <w:rPr>
                <w:rFonts w:ascii="Calibri" w:hAnsi="Calibri" w:cs="Calibri"/>
                <w:sz w:val="18"/>
                <w:szCs w:val="18"/>
              </w:rPr>
              <w:t>Public Records Requests</w:t>
            </w:r>
          </w:p>
        </w:tc>
        <w:tc>
          <w:tcPr>
            <w:tcW w:w="3117" w:type="dxa"/>
          </w:tcPr>
          <w:p w14:paraId="0674CFCF" w14:textId="0B06CC37" w:rsidR="0041015B" w:rsidRDefault="0041015B" w:rsidP="00641F6A">
            <w:pPr>
              <w:jc w:val="center"/>
              <w:rPr>
                <w:rFonts w:ascii="Calibri" w:hAnsi="Calibri" w:cs="Calibri"/>
                <w:sz w:val="18"/>
                <w:szCs w:val="18"/>
              </w:rPr>
            </w:pPr>
            <w:r>
              <w:rPr>
                <w:rFonts w:ascii="Calibri" w:hAnsi="Calibri" w:cs="Calibri"/>
                <w:sz w:val="18"/>
                <w:szCs w:val="18"/>
              </w:rPr>
              <w:t>5</w:t>
            </w:r>
          </w:p>
        </w:tc>
        <w:tc>
          <w:tcPr>
            <w:tcW w:w="8162" w:type="dxa"/>
          </w:tcPr>
          <w:p w14:paraId="4A54E3BB" w14:textId="77777777" w:rsidR="0041015B" w:rsidRDefault="0041015B" w:rsidP="00641F6A">
            <w:pPr>
              <w:rPr>
                <w:rFonts w:ascii="Calibri" w:hAnsi="Calibri" w:cs="Calibri"/>
                <w:sz w:val="18"/>
                <w:szCs w:val="18"/>
              </w:rPr>
            </w:pPr>
          </w:p>
        </w:tc>
      </w:tr>
      <w:tr w:rsidR="0041015B" w:rsidRPr="00F067AE" w14:paraId="5EA6A203" w14:textId="77777777" w:rsidTr="00641F6A">
        <w:tc>
          <w:tcPr>
            <w:tcW w:w="3116" w:type="dxa"/>
          </w:tcPr>
          <w:p w14:paraId="0E2A88F4" w14:textId="4032595A" w:rsidR="0041015B" w:rsidRDefault="0041015B" w:rsidP="00641F6A">
            <w:pPr>
              <w:rPr>
                <w:rFonts w:ascii="Calibri" w:hAnsi="Calibri" w:cs="Calibri"/>
                <w:sz w:val="18"/>
                <w:szCs w:val="18"/>
              </w:rPr>
            </w:pPr>
            <w:r>
              <w:rPr>
                <w:rFonts w:ascii="Calibri" w:hAnsi="Calibri" w:cs="Calibri"/>
                <w:sz w:val="18"/>
                <w:szCs w:val="18"/>
              </w:rPr>
              <w:t xml:space="preserve">Records Retention Schedule </w:t>
            </w:r>
          </w:p>
        </w:tc>
        <w:tc>
          <w:tcPr>
            <w:tcW w:w="3117" w:type="dxa"/>
          </w:tcPr>
          <w:p w14:paraId="10D4BB7B" w14:textId="669A9BCC" w:rsidR="0041015B" w:rsidRDefault="0041015B" w:rsidP="00641F6A">
            <w:pPr>
              <w:jc w:val="center"/>
              <w:rPr>
                <w:rFonts w:ascii="Calibri" w:hAnsi="Calibri" w:cs="Calibri"/>
                <w:sz w:val="18"/>
                <w:szCs w:val="18"/>
              </w:rPr>
            </w:pPr>
            <w:r>
              <w:rPr>
                <w:rFonts w:ascii="Calibri" w:hAnsi="Calibri" w:cs="Calibri"/>
                <w:sz w:val="18"/>
                <w:szCs w:val="18"/>
              </w:rPr>
              <w:t>2</w:t>
            </w:r>
          </w:p>
        </w:tc>
        <w:tc>
          <w:tcPr>
            <w:tcW w:w="8162" w:type="dxa"/>
          </w:tcPr>
          <w:p w14:paraId="4C29120F" w14:textId="369F5B49" w:rsidR="0041015B" w:rsidRDefault="0041015B" w:rsidP="00641F6A">
            <w:pPr>
              <w:rPr>
                <w:rFonts w:ascii="Calibri" w:hAnsi="Calibri" w:cs="Calibri"/>
                <w:sz w:val="18"/>
                <w:szCs w:val="18"/>
              </w:rPr>
            </w:pPr>
            <w:r>
              <w:rPr>
                <w:rFonts w:ascii="Calibri" w:hAnsi="Calibri" w:cs="Calibri"/>
                <w:sz w:val="18"/>
                <w:szCs w:val="18"/>
              </w:rPr>
              <w:t xml:space="preserve">The records retention schedule should be reviewed every three years. Previous version must be retained </w:t>
            </w:r>
            <w:r w:rsidR="0099466A">
              <w:rPr>
                <w:rFonts w:ascii="Calibri" w:hAnsi="Calibri" w:cs="Calibri"/>
                <w:sz w:val="18"/>
                <w:szCs w:val="18"/>
              </w:rPr>
              <w:t xml:space="preserve">for two years. </w:t>
            </w:r>
          </w:p>
        </w:tc>
      </w:tr>
    </w:tbl>
    <w:p w14:paraId="7A986835" w14:textId="77777777" w:rsidR="0041015B" w:rsidRDefault="0041015B" w:rsidP="005249C6">
      <w:pPr>
        <w:jc w:val="center"/>
        <w:rPr>
          <w:rFonts w:ascii="Calibri" w:hAnsi="Calibri" w:cs="Calibri"/>
        </w:rPr>
      </w:pPr>
    </w:p>
    <w:p w14:paraId="656519FE" w14:textId="345393F7" w:rsidR="0099466A" w:rsidRDefault="0099466A" w:rsidP="005249C6">
      <w:pPr>
        <w:jc w:val="center"/>
        <w:rPr>
          <w:rFonts w:ascii="Calibri" w:hAnsi="Calibri" w:cs="Calibri"/>
        </w:rPr>
      </w:pPr>
      <w:r>
        <w:rPr>
          <w:rFonts w:ascii="Calibri" w:hAnsi="Calibri" w:cs="Calibri"/>
        </w:rPr>
        <w:t xml:space="preserve">Regional Planning </w:t>
      </w:r>
    </w:p>
    <w:tbl>
      <w:tblPr>
        <w:tblStyle w:val="TableGrid"/>
        <w:tblW w:w="14395" w:type="dxa"/>
        <w:tblLook w:val="04A0" w:firstRow="1" w:lastRow="0" w:firstColumn="1" w:lastColumn="0" w:noHBand="0" w:noVBand="1"/>
      </w:tblPr>
      <w:tblGrid>
        <w:gridCol w:w="3116"/>
        <w:gridCol w:w="3117"/>
        <w:gridCol w:w="8162"/>
      </w:tblGrid>
      <w:tr w:rsidR="0099466A" w:rsidRPr="00F067AE" w14:paraId="43DB0540" w14:textId="77777777" w:rsidTr="00641F6A">
        <w:tc>
          <w:tcPr>
            <w:tcW w:w="3116" w:type="dxa"/>
            <w:shd w:val="clear" w:color="auto" w:fill="4C94D8" w:themeFill="text2" w:themeFillTint="80"/>
          </w:tcPr>
          <w:p w14:paraId="6CC56A01" w14:textId="77777777" w:rsidR="0099466A" w:rsidRPr="00F067AE" w:rsidRDefault="0099466A" w:rsidP="00641F6A">
            <w:pPr>
              <w:jc w:val="center"/>
              <w:rPr>
                <w:rFonts w:ascii="Calibri" w:hAnsi="Calibri" w:cs="Calibri"/>
              </w:rPr>
            </w:pPr>
            <w:r w:rsidRPr="00F067AE">
              <w:rPr>
                <w:rFonts w:ascii="Calibri" w:hAnsi="Calibri" w:cs="Calibri"/>
              </w:rPr>
              <w:t>Record Category</w:t>
            </w:r>
          </w:p>
        </w:tc>
        <w:tc>
          <w:tcPr>
            <w:tcW w:w="3117" w:type="dxa"/>
            <w:shd w:val="clear" w:color="auto" w:fill="4C94D8" w:themeFill="text2" w:themeFillTint="80"/>
          </w:tcPr>
          <w:p w14:paraId="6C80A8F0" w14:textId="77777777" w:rsidR="0099466A" w:rsidRPr="00F067AE" w:rsidRDefault="0099466A" w:rsidP="00641F6A">
            <w:pPr>
              <w:jc w:val="center"/>
              <w:rPr>
                <w:rFonts w:ascii="Calibri" w:hAnsi="Calibri" w:cs="Calibri"/>
              </w:rPr>
            </w:pPr>
            <w:r w:rsidRPr="00F067AE">
              <w:rPr>
                <w:rFonts w:ascii="Calibri" w:hAnsi="Calibri" w:cs="Calibri"/>
              </w:rPr>
              <w:t>Retention (In Years)</w:t>
            </w:r>
          </w:p>
        </w:tc>
        <w:tc>
          <w:tcPr>
            <w:tcW w:w="8162" w:type="dxa"/>
            <w:shd w:val="clear" w:color="auto" w:fill="4C94D8" w:themeFill="text2" w:themeFillTint="80"/>
          </w:tcPr>
          <w:p w14:paraId="1EDDF3B4" w14:textId="77777777" w:rsidR="0099466A" w:rsidRPr="00F067AE" w:rsidRDefault="0099466A" w:rsidP="00641F6A">
            <w:pPr>
              <w:jc w:val="center"/>
              <w:rPr>
                <w:rFonts w:ascii="Calibri" w:hAnsi="Calibri" w:cs="Calibri"/>
              </w:rPr>
            </w:pPr>
            <w:r w:rsidRPr="00F067AE">
              <w:rPr>
                <w:rFonts w:ascii="Calibri" w:hAnsi="Calibri" w:cs="Calibri"/>
              </w:rPr>
              <w:t>Description</w:t>
            </w:r>
          </w:p>
        </w:tc>
      </w:tr>
      <w:tr w:rsidR="0099466A" w:rsidRPr="00F067AE" w14:paraId="5AB6E68C" w14:textId="77777777" w:rsidTr="00641F6A">
        <w:tc>
          <w:tcPr>
            <w:tcW w:w="3116" w:type="dxa"/>
          </w:tcPr>
          <w:p w14:paraId="44653F51" w14:textId="6522511C" w:rsidR="0099466A" w:rsidRPr="00F067AE" w:rsidRDefault="0099466A" w:rsidP="00641F6A">
            <w:pPr>
              <w:rPr>
                <w:rFonts w:ascii="Calibri" w:hAnsi="Calibri" w:cs="Calibri"/>
                <w:sz w:val="18"/>
                <w:szCs w:val="18"/>
              </w:rPr>
            </w:pPr>
            <w:r>
              <w:rPr>
                <w:rFonts w:ascii="Calibri" w:hAnsi="Calibri" w:cs="Calibri"/>
                <w:sz w:val="18"/>
                <w:szCs w:val="18"/>
              </w:rPr>
              <w:t>Air Quality (Transportation program to improve air quality)</w:t>
            </w:r>
          </w:p>
        </w:tc>
        <w:tc>
          <w:tcPr>
            <w:tcW w:w="3117" w:type="dxa"/>
          </w:tcPr>
          <w:p w14:paraId="7B3AE2CF" w14:textId="37694E15" w:rsidR="0099466A" w:rsidRPr="00F067AE" w:rsidRDefault="0099466A" w:rsidP="00641F6A">
            <w:pPr>
              <w:jc w:val="center"/>
              <w:rPr>
                <w:rFonts w:ascii="Calibri" w:hAnsi="Calibri" w:cs="Calibri"/>
                <w:sz w:val="18"/>
                <w:szCs w:val="18"/>
              </w:rPr>
            </w:pPr>
            <w:r>
              <w:rPr>
                <w:rFonts w:ascii="Calibri" w:hAnsi="Calibri" w:cs="Calibri"/>
                <w:sz w:val="18"/>
                <w:szCs w:val="18"/>
              </w:rPr>
              <w:t>7</w:t>
            </w:r>
          </w:p>
        </w:tc>
        <w:tc>
          <w:tcPr>
            <w:tcW w:w="8162" w:type="dxa"/>
          </w:tcPr>
          <w:p w14:paraId="1D1C1DFB" w14:textId="5DE550BF" w:rsidR="0099466A" w:rsidRPr="00F067AE" w:rsidRDefault="0099466A" w:rsidP="00641F6A">
            <w:pPr>
              <w:rPr>
                <w:rFonts w:ascii="Calibri" w:hAnsi="Calibri" w:cs="Calibri"/>
                <w:sz w:val="18"/>
                <w:szCs w:val="18"/>
              </w:rPr>
            </w:pPr>
          </w:p>
        </w:tc>
      </w:tr>
      <w:tr w:rsidR="0099466A" w:rsidRPr="00F067AE" w14:paraId="16DFB424" w14:textId="77777777" w:rsidTr="00641F6A">
        <w:tc>
          <w:tcPr>
            <w:tcW w:w="3116" w:type="dxa"/>
          </w:tcPr>
          <w:p w14:paraId="35B763D3" w14:textId="69168BD0" w:rsidR="0099466A" w:rsidRPr="00F067AE" w:rsidRDefault="0099466A" w:rsidP="00641F6A">
            <w:pPr>
              <w:rPr>
                <w:rFonts w:ascii="Calibri" w:hAnsi="Calibri" w:cs="Calibri"/>
                <w:sz w:val="18"/>
                <w:szCs w:val="18"/>
              </w:rPr>
            </w:pPr>
            <w:r>
              <w:rPr>
                <w:rFonts w:ascii="Calibri" w:hAnsi="Calibri" w:cs="Calibri"/>
                <w:sz w:val="18"/>
                <w:szCs w:val="18"/>
              </w:rPr>
              <w:t xml:space="preserve">Air Quality Conformity </w:t>
            </w:r>
          </w:p>
        </w:tc>
        <w:tc>
          <w:tcPr>
            <w:tcW w:w="3117" w:type="dxa"/>
          </w:tcPr>
          <w:p w14:paraId="577D5CC2" w14:textId="380BDA28" w:rsidR="0099466A" w:rsidRPr="00F067AE" w:rsidRDefault="00A432BF" w:rsidP="00641F6A">
            <w:pPr>
              <w:jc w:val="center"/>
              <w:rPr>
                <w:rFonts w:ascii="Calibri" w:hAnsi="Calibri" w:cs="Calibri"/>
                <w:sz w:val="18"/>
                <w:szCs w:val="18"/>
              </w:rPr>
            </w:pPr>
            <w:r>
              <w:rPr>
                <w:rFonts w:ascii="Calibri" w:hAnsi="Calibri" w:cs="Calibri"/>
                <w:sz w:val="18"/>
                <w:szCs w:val="18"/>
              </w:rPr>
              <w:t xml:space="preserve">Permanent </w:t>
            </w:r>
          </w:p>
        </w:tc>
        <w:tc>
          <w:tcPr>
            <w:tcW w:w="8162" w:type="dxa"/>
          </w:tcPr>
          <w:p w14:paraId="7F5C66C6" w14:textId="39BD037A" w:rsidR="0099466A" w:rsidRPr="00F067AE" w:rsidRDefault="0099466A" w:rsidP="00641F6A">
            <w:pPr>
              <w:rPr>
                <w:rFonts w:ascii="Calibri" w:hAnsi="Calibri" w:cs="Calibri"/>
                <w:sz w:val="18"/>
                <w:szCs w:val="18"/>
              </w:rPr>
            </w:pPr>
          </w:p>
        </w:tc>
      </w:tr>
      <w:tr w:rsidR="0099466A" w:rsidRPr="00F067AE" w14:paraId="4727F523" w14:textId="77777777" w:rsidTr="00641F6A">
        <w:tc>
          <w:tcPr>
            <w:tcW w:w="3116" w:type="dxa"/>
          </w:tcPr>
          <w:p w14:paraId="1F0E8672" w14:textId="109CB71A" w:rsidR="0099466A" w:rsidRPr="00F067AE" w:rsidRDefault="00A432BF" w:rsidP="00641F6A">
            <w:pPr>
              <w:rPr>
                <w:rFonts w:ascii="Calibri" w:hAnsi="Calibri" w:cs="Calibri"/>
                <w:sz w:val="18"/>
                <w:szCs w:val="18"/>
              </w:rPr>
            </w:pPr>
            <w:r>
              <w:rPr>
                <w:rFonts w:ascii="Calibri" w:hAnsi="Calibri" w:cs="Calibri"/>
                <w:sz w:val="18"/>
                <w:szCs w:val="18"/>
              </w:rPr>
              <w:lastRenderedPageBreak/>
              <w:t xml:space="preserve">Final CEQA/NEPA documents for </w:t>
            </w:r>
            <w:r w:rsidR="00C96FD5">
              <w:rPr>
                <w:rFonts w:ascii="Calibri" w:hAnsi="Calibri" w:cs="Calibri"/>
                <w:sz w:val="18"/>
                <w:szCs w:val="18"/>
              </w:rPr>
              <w:t>AGENCY</w:t>
            </w:r>
            <w:r>
              <w:rPr>
                <w:rFonts w:ascii="Calibri" w:hAnsi="Calibri" w:cs="Calibri"/>
                <w:sz w:val="18"/>
                <w:szCs w:val="18"/>
              </w:rPr>
              <w:t xml:space="preserve"> projects</w:t>
            </w:r>
          </w:p>
        </w:tc>
        <w:tc>
          <w:tcPr>
            <w:tcW w:w="3117" w:type="dxa"/>
          </w:tcPr>
          <w:p w14:paraId="0B489431" w14:textId="20310B60" w:rsidR="0099466A" w:rsidRPr="00F067AE" w:rsidRDefault="00131994" w:rsidP="00641F6A">
            <w:pPr>
              <w:jc w:val="center"/>
              <w:rPr>
                <w:rFonts w:ascii="Calibri" w:hAnsi="Calibri" w:cs="Calibri"/>
                <w:sz w:val="18"/>
                <w:szCs w:val="18"/>
              </w:rPr>
            </w:pPr>
            <w:r>
              <w:rPr>
                <w:rFonts w:ascii="Calibri" w:hAnsi="Calibri" w:cs="Calibri"/>
                <w:sz w:val="18"/>
                <w:szCs w:val="18"/>
              </w:rPr>
              <w:t>Permanent</w:t>
            </w:r>
          </w:p>
        </w:tc>
        <w:tc>
          <w:tcPr>
            <w:tcW w:w="8162" w:type="dxa"/>
          </w:tcPr>
          <w:p w14:paraId="7A69C7EE" w14:textId="3D60DA88" w:rsidR="0099466A" w:rsidRPr="00F067AE" w:rsidRDefault="00131994" w:rsidP="00641F6A">
            <w:pPr>
              <w:rPr>
                <w:rFonts w:ascii="Calibri" w:hAnsi="Calibri" w:cs="Calibri"/>
                <w:sz w:val="18"/>
                <w:szCs w:val="18"/>
              </w:rPr>
            </w:pPr>
            <w:r>
              <w:rPr>
                <w:rFonts w:ascii="Calibri" w:hAnsi="Calibri" w:cs="Calibri"/>
                <w:sz w:val="18"/>
                <w:szCs w:val="18"/>
              </w:rPr>
              <w:t xml:space="preserve">Exemptions/exclusion, Environmental Impact Report/Environmental Impact statement, FONSIs, initial studies, Mitigation Monitoring, negative declaration, notices of completion and determination, comments, statements of overriding considerations, studies, etc. </w:t>
            </w:r>
          </w:p>
        </w:tc>
      </w:tr>
      <w:tr w:rsidR="00131994" w:rsidRPr="00F067AE" w14:paraId="1E3A6042" w14:textId="77777777" w:rsidTr="00641F6A">
        <w:tc>
          <w:tcPr>
            <w:tcW w:w="3116" w:type="dxa"/>
          </w:tcPr>
          <w:p w14:paraId="714ABA98" w14:textId="2D4A3DC7" w:rsidR="00131994" w:rsidRDefault="00131994" w:rsidP="00641F6A">
            <w:pPr>
              <w:rPr>
                <w:rFonts w:ascii="Calibri" w:hAnsi="Calibri" w:cs="Calibri"/>
                <w:sz w:val="18"/>
                <w:szCs w:val="18"/>
              </w:rPr>
            </w:pPr>
            <w:r>
              <w:rPr>
                <w:rFonts w:ascii="Calibri" w:hAnsi="Calibri" w:cs="Calibri"/>
                <w:sz w:val="18"/>
                <w:szCs w:val="18"/>
              </w:rPr>
              <w:t xml:space="preserve">Draft CEQA/NEPA documents prepared by </w:t>
            </w:r>
            <w:r w:rsidR="00C96FD5">
              <w:rPr>
                <w:rFonts w:ascii="Calibri" w:hAnsi="Calibri" w:cs="Calibri"/>
                <w:sz w:val="18"/>
                <w:szCs w:val="18"/>
              </w:rPr>
              <w:t>AGENCY</w:t>
            </w:r>
            <w:r>
              <w:rPr>
                <w:rFonts w:ascii="Calibri" w:hAnsi="Calibri" w:cs="Calibri"/>
                <w:sz w:val="18"/>
                <w:szCs w:val="18"/>
              </w:rPr>
              <w:t xml:space="preserve"> as the lead agency and circulated public review</w:t>
            </w:r>
          </w:p>
        </w:tc>
        <w:tc>
          <w:tcPr>
            <w:tcW w:w="3117" w:type="dxa"/>
          </w:tcPr>
          <w:p w14:paraId="5AE53B60" w14:textId="00A8DB98" w:rsidR="00131994" w:rsidRPr="00F067AE" w:rsidRDefault="00131994" w:rsidP="00641F6A">
            <w:pPr>
              <w:jc w:val="center"/>
              <w:rPr>
                <w:rFonts w:ascii="Calibri" w:hAnsi="Calibri" w:cs="Calibri"/>
                <w:sz w:val="18"/>
                <w:szCs w:val="18"/>
              </w:rPr>
            </w:pPr>
            <w:r>
              <w:rPr>
                <w:rFonts w:ascii="Calibri" w:hAnsi="Calibri" w:cs="Calibri"/>
                <w:sz w:val="18"/>
                <w:szCs w:val="18"/>
              </w:rPr>
              <w:t>2 years after statute of Limitations expires or after completion of lawsuit</w:t>
            </w:r>
          </w:p>
        </w:tc>
        <w:tc>
          <w:tcPr>
            <w:tcW w:w="8162" w:type="dxa"/>
          </w:tcPr>
          <w:p w14:paraId="2723A9EB" w14:textId="77777777" w:rsidR="00131994" w:rsidRPr="00F067AE" w:rsidRDefault="00131994" w:rsidP="00641F6A">
            <w:pPr>
              <w:rPr>
                <w:rFonts w:ascii="Calibri" w:hAnsi="Calibri" w:cs="Calibri"/>
                <w:sz w:val="18"/>
                <w:szCs w:val="18"/>
              </w:rPr>
            </w:pPr>
          </w:p>
        </w:tc>
      </w:tr>
      <w:tr w:rsidR="00A432BF" w:rsidRPr="00F067AE" w14:paraId="3154D05C" w14:textId="77777777" w:rsidTr="00641F6A">
        <w:tc>
          <w:tcPr>
            <w:tcW w:w="3116" w:type="dxa"/>
          </w:tcPr>
          <w:p w14:paraId="1715F8F8" w14:textId="311123A7" w:rsidR="00A432BF" w:rsidRDefault="00A432BF" w:rsidP="00641F6A">
            <w:pPr>
              <w:rPr>
                <w:rFonts w:ascii="Calibri" w:hAnsi="Calibri" w:cs="Calibri"/>
                <w:sz w:val="18"/>
                <w:szCs w:val="18"/>
              </w:rPr>
            </w:pPr>
            <w:r>
              <w:rPr>
                <w:rFonts w:ascii="Calibri" w:hAnsi="Calibri" w:cs="Calibri"/>
                <w:sz w:val="18"/>
                <w:szCs w:val="18"/>
              </w:rPr>
              <w:t xml:space="preserve">Draft NEPA documents for </w:t>
            </w:r>
            <w:r w:rsidR="00C96FD5">
              <w:rPr>
                <w:rFonts w:ascii="Calibri" w:hAnsi="Calibri" w:cs="Calibri"/>
                <w:sz w:val="18"/>
                <w:szCs w:val="18"/>
              </w:rPr>
              <w:t>AGENCY</w:t>
            </w:r>
            <w:r>
              <w:rPr>
                <w:rFonts w:ascii="Calibri" w:hAnsi="Calibri" w:cs="Calibri"/>
                <w:sz w:val="18"/>
                <w:szCs w:val="18"/>
              </w:rPr>
              <w:t xml:space="preserve"> projects circulated for public review</w:t>
            </w:r>
          </w:p>
        </w:tc>
        <w:tc>
          <w:tcPr>
            <w:tcW w:w="3117" w:type="dxa"/>
          </w:tcPr>
          <w:p w14:paraId="40FD0202" w14:textId="1B8F6939" w:rsidR="00A432BF" w:rsidRPr="00F067AE" w:rsidRDefault="00A432BF" w:rsidP="00641F6A">
            <w:pPr>
              <w:jc w:val="center"/>
              <w:rPr>
                <w:rFonts w:ascii="Calibri" w:hAnsi="Calibri" w:cs="Calibri"/>
                <w:sz w:val="18"/>
                <w:szCs w:val="18"/>
              </w:rPr>
            </w:pPr>
            <w:r>
              <w:rPr>
                <w:rFonts w:ascii="Calibri" w:hAnsi="Calibri" w:cs="Calibri"/>
                <w:sz w:val="18"/>
                <w:szCs w:val="18"/>
              </w:rPr>
              <w:t>2 years after statute of Limitations expires or after completion of lawsuit</w:t>
            </w:r>
          </w:p>
        </w:tc>
        <w:tc>
          <w:tcPr>
            <w:tcW w:w="8162" w:type="dxa"/>
          </w:tcPr>
          <w:p w14:paraId="4542DE3E" w14:textId="77777777" w:rsidR="00A432BF" w:rsidRPr="00F067AE" w:rsidRDefault="00A432BF" w:rsidP="00641F6A">
            <w:pPr>
              <w:rPr>
                <w:rFonts w:ascii="Calibri" w:hAnsi="Calibri" w:cs="Calibri"/>
                <w:sz w:val="18"/>
                <w:szCs w:val="18"/>
              </w:rPr>
            </w:pPr>
          </w:p>
        </w:tc>
      </w:tr>
      <w:tr w:rsidR="00A432BF" w:rsidRPr="00F067AE" w14:paraId="7A2A6B9C" w14:textId="77777777" w:rsidTr="00641F6A">
        <w:tc>
          <w:tcPr>
            <w:tcW w:w="3116" w:type="dxa"/>
          </w:tcPr>
          <w:p w14:paraId="3180A21A" w14:textId="62543590" w:rsidR="00A432BF" w:rsidRDefault="00A432BF" w:rsidP="00641F6A">
            <w:pPr>
              <w:rPr>
                <w:rFonts w:ascii="Calibri" w:hAnsi="Calibri" w:cs="Calibri"/>
                <w:sz w:val="18"/>
                <w:szCs w:val="18"/>
              </w:rPr>
            </w:pPr>
            <w:r>
              <w:rPr>
                <w:rFonts w:ascii="Calibri" w:hAnsi="Calibri" w:cs="Calibri"/>
                <w:sz w:val="18"/>
                <w:szCs w:val="18"/>
              </w:rPr>
              <w:t>Environmental Justice and Title VI</w:t>
            </w:r>
          </w:p>
        </w:tc>
        <w:tc>
          <w:tcPr>
            <w:tcW w:w="3117" w:type="dxa"/>
          </w:tcPr>
          <w:p w14:paraId="2ED79850" w14:textId="7F12C6B9" w:rsidR="00A432BF" w:rsidRDefault="00A432BF" w:rsidP="00641F6A">
            <w:pPr>
              <w:jc w:val="center"/>
              <w:rPr>
                <w:rFonts w:ascii="Calibri" w:hAnsi="Calibri" w:cs="Calibri"/>
                <w:sz w:val="18"/>
                <w:szCs w:val="18"/>
              </w:rPr>
            </w:pPr>
            <w:r>
              <w:rPr>
                <w:rFonts w:ascii="Calibri" w:hAnsi="Calibri" w:cs="Calibri"/>
                <w:sz w:val="18"/>
                <w:szCs w:val="18"/>
              </w:rPr>
              <w:t>10</w:t>
            </w:r>
          </w:p>
        </w:tc>
        <w:tc>
          <w:tcPr>
            <w:tcW w:w="8162" w:type="dxa"/>
          </w:tcPr>
          <w:p w14:paraId="1FFAF8E0" w14:textId="645ADB12" w:rsidR="00A432BF" w:rsidRPr="00F067AE" w:rsidRDefault="00A432BF" w:rsidP="00641F6A">
            <w:pPr>
              <w:rPr>
                <w:rFonts w:ascii="Calibri" w:hAnsi="Calibri" w:cs="Calibri"/>
                <w:sz w:val="18"/>
                <w:szCs w:val="18"/>
              </w:rPr>
            </w:pPr>
            <w:r>
              <w:rPr>
                <w:rFonts w:ascii="Calibri" w:hAnsi="Calibri" w:cs="Calibri"/>
                <w:sz w:val="18"/>
                <w:szCs w:val="18"/>
              </w:rPr>
              <w:t xml:space="preserve">Programmatic and project specific documentation </w:t>
            </w:r>
          </w:p>
        </w:tc>
      </w:tr>
      <w:tr w:rsidR="00A432BF" w:rsidRPr="00F067AE" w14:paraId="66B6AB5E" w14:textId="77777777" w:rsidTr="00641F6A">
        <w:tc>
          <w:tcPr>
            <w:tcW w:w="3116" w:type="dxa"/>
          </w:tcPr>
          <w:p w14:paraId="7C5C8A14" w14:textId="3642DA9A" w:rsidR="00A432BF" w:rsidRDefault="00A432BF" w:rsidP="00641F6A">
            <w:pPr>
              <w:rPr>
                <w:rFonts w:ascii="Calibri" w:hAnsi="Calibri" w:cs="Calibri"/>
                <w:sz w:val="18"/>
                <w:szCs w:val="18"/>
              </w:rPr>
            </w:pPr>
            <w:r>
              <w:rPr>
                <w:rFonts w:ascii="Calibri" w:hAnsi="Calibri" w:cs="Calibri"/>
                <w:sz w:val="18"/>
                <w:szCs w:val="18"/>
              </w:rPr>
              <w:t>Intergovernmental Review</w:t>
            </w:r>
          </w:p>
        </w:tc>
        <w:tc>
          <w:tcPr>
            <w:tcW w:w="3117" w:type="dxa"/>
          </w:tcPr>
          <w:p w14:paraId="052A249E" w14:textId="65BBABE0" w:rsidR="00A432BF" w:rsidRDefault="00A432BF" w:rsidP="00641F6A">
            <w:pPr>
              <w:jc w:val="center"/>
              <w:rPr>
                <w:rFonts w:ascii="Calibri" w:hAnsi="Calibri" w:cs="Calibri"/>
                <w:sz w:val="18"/>
                <w:szCs w:val="18"/>
              </w:rPr>
            </w:pPr>
            <w:r>
              <w:rPr>
                <w:rFonts w:ascii="Calibri" w:hAnsi="Calibri" w:cs="Calibri"/>
                <w:sz w:val="18"/>
                <w:szCs w:val="18"/>
              </w:rPr>
              <w:t>10</w:t>
            </w:r>
          </w:p>
        </w:tc>
        <w:tc>
          <w:tcPr>
            <w:tcW w:w="8162" w:type="dxa"/>
          </w:tcPr>
          <w:p w14:paraId="3CCB84E9" w14:textId="08FA0306" w:rsidR="00A432BF" w:rsidRDefault="00A432BF" w:rsidP="00641F6A">
            <w:pPr>
              <w:rPr>
                <w:rFonts w:ascii="Calibri" w:hAnsi="Calibri" w:cs="Calibri"/>
                <w:sz w:val="18"/>
                <w:szCs w:val="18"/>
              </w:rPr>
            </w:pPr>
            <w:r>
              <w:rPr>
                <w:rFonts w:ascii="Calibri" w:hAnsi="Calibri" w:cs="Calibri"/>
                <w:sz w:val="18"/>
                <w:szCs w:val="18"/>
              </w:rPr>
              <w:t xml:space="preserve">Comments produced by </w:t>
            </w:r>
            <w:r w:rsidR="00C96FD5">
              <w:rPr>
                <w:rFonts w:ascii="Calibri" w:hAnsi="Calibri" w:cs="Calibri"/>
                <w:sz w:val="18"/>
                <w:szCs w:val="18"/>
              </w:rPr>
              <w:t>AGENCY</w:t>
            </w:r>
            <w:r>
              <w:rPr>
                <w:rFonts w:ascii="Calibri" w:hAnsi="Calibri" w:cs="Calibri"/>
                <w:sz w:val="18"/>
                <w:szCs w:val="18"/>
              </w:rPr>
              <w:t xml:space="preserve"> staff environmental documents received by </w:t>
            </w:r>
            <w:r w:rsidR="00C96FD5">
              <w:rPr>
                <w:rFonts w:ascii="Calibri" w:hAnsi="Calibri" w:cs="Calibri"/>
                <w:sz w:val="18"/>
                <w:szCs w:val="18"/>
              </w:rPr>
              <w:t>AGENCY</w:t>
            </w:r>
            <w:r>
              <w:rPr>
                <w:rFonts w:ascii="Calibri" w:hAnsi="Calibri" w:cs="Calibri"/>
                <w:sz w:val="18"/>
                <w:szCs w:val="18"/>
              </w:rPr>
              <w:t xml:space="preserve"> for review as the Clearinghouse</w:t>
            </w:r>
          </w:p>
        </w:tc>
      </w:tr>
      <w:tr w:rsidR="00A432BF" w:rsidRPr="00F067AE" w14:paraId="29AF41D2" w14:textId="77777777" w:rsidTr="00641F6A">
        <w:tc>
          <w:tcPr>
            <w:tcW w:w="3116" w:type="dxa"/>
          </w:tcPr>
          <w:p w14:paraId="58506C22" w14:textId="059DA1B3" w:rsidR="00A432BF" w:rsidRDefault="00A432BF" w:rsidP="00641F6A">
            <w:pPr>
              <w:rPr>
                <w:rFonts w:ascii="Calibri" w:hAnsi="Calibri" w:cs="Calibri"/>
                <w:sz w:val="18"/>
                <w:szCs w:val="18"/>
              </w:rPr>
            </w:pPr>
            <w:r>
              <w:rPr>
                <w:rFonts w:ascii="Calibri" w:hAnsi="Calibri" w:cs="Calibri"/>
                <w:sz w:val="18"/>
                <w:szCs w:val="18"/>
              </w:rPr>
              <w:t>Long-Range Planning Documents – Final Version</w:t>
            </w:r>
          </w:p>
        </w:tc>
        <w:tc>
          <w:tcPr>
            <w:tcW w:w="3117" w:type="dxa"/>
          </w:tcPr>
          <w:p w14:paraId="2051340A" w14:textId="1E22173B" w:rsidR="00A432BF" w:rsidRDefault="00A432BF" w:rsidP="00641F6A">
            <w:pPr>
              <w:jc w:val="center"/>
              <w:rPr>
                <w:rFonts w:ascii="Calibri" w:hAnsi="Calibri" w:cs="Calibri"/>
                <w:sz w:val="18"/>
                <w:szCs w:val="18"/>
              </w:rPr>
            </w:pPr>
            <w:r>
              <w:rPr>
                <w:rFonts w:ascii="Calibri" w:hAnsi="Calibri" w:cs="Calibri"/>
                <w:sz w:val="18"/>
                <w:szCs w:val="18"/>
              </w:rPr>
              <w:t>Permanent</w:t>
            </w:r>
          </w:p>
        </w:tc>
        <w:tc>
          <w:tcPr>
            <w:tcW w:w="8162" w:type="dxa"/>
          </w:tcPr>
          <w:p w14:paraId="66461562" w14:textId="796ED51F" w:rsidR="00A432BF" w:rsidRDefault="00A432BF" w:rsidP="00641F6A">
            <w:pPr>
              <w:rPr>
                <w:rFonts w:ascii="Calibri" w:hAnsi="Calibri" w:cs="Calibri"/>
                <w:sz w:val="18"/>
                <w:szCs w:val="18"/>
              </w:rPr>
            </w:pPr>
            <w:r>
              <w:rPr>
                <w:rFonts w:ascii="Calibri" w:hAnsi="Calibri" w:cs="Calibri"/>
                <w:sz w:val="18"/>
                <w:szCs w:val="18"/>
              </w:rPr>
              <w:t xml:space="preserve">This category includes records in the areas of energy, freight, binational, habitat, shoreline, sustainability, transportation, transit, active transportation, tribal, military, housing, and corridor planning studies. </w:t>
            </w:r>
          </w:p>
        </w:tc>
      </w:tr>
      <w:tr w:rsidR="00A432BF" w:rsidRPr="00F067AE" w14:paraId="01A79FDE" w14:textId="77777777" w:rsidTr="00641F6A">
        <w:tc>
          <w:tcPr>
            <w:tcW w:w="3116" w:type="dxa"/>
          </w:tcPr>
          <w:p w14:paraId="274B01DF" w14:textId="14FFB7F3" w:rsidR="00A432BF" w:rsidRDefault="00A432BF" w:rsidP="00641F6A">
            <w:pPr>
              <w:rPr>
                <w:rFonts w:ascii="Calibri" w:hAnsi="Calibri" w:cs="Calibri"/>
                <w:sz w:val="18"/>
                <w:szCs w:val="18"/>
              </w:rPr>
            </w:pPr>
            <w:r>
              <w:rPr>
                <w:rFonts w:ascii="Calibri" w:hAnsi="Calibri" w:cs="Calibri"/>
                <w:sz w:val="18"/>
                <w:szCs w:val="18"/>
              </w:rPr>
              <w:t>Long-Range Planning Documents – Draft Versions</w:t>
            </w:r>
          </w:p>
        </w:tc>
        <w:tc>
          <w:tcPr>
            <w:tcW w:w="3117" w:type="dxa"/>
          </w:tcPr>
          <w:p w14:paraId="03939A70" w14:textId="6DC03B0C" w:rsidR="00A432BF" w:rsidRDefault="00A432BF" w:rsidP="00641F6A">
            <w:pPr>
              <w:jc w:val="center"/>
              <w:rPr>
                <w:rFonts w:ascii="Calibri" w:hAnsi="Calibri" w:cs="Calibri"/>
                <w:sz w:val="18"/>
                <w:szCs w:val="18"/>
              </w:rPr>
            </w:pPr>
            <w:r>
              <w:rPr>
                <w:rFonts w:ascii="Calibri" w:hAnsi="Calibri" w:cs="Calibri"/>
                <w:sz w:val="18"/>
                <w:szCs w:val="18"/>
              </w:rPr>
              <w:t>60 days or 2 years consistent with Board Policy No. 15</w:t>
            </w:r>
          </w:p>
        </w:tc>
        <w:tc>
          <w:tcPr>
            <w:tcW w:w="8162" w:type="dxa"/>
          </w:tcPr>
          <w:p w14:paraId="509866AB" w14:textId="79C53E86" w:rsidR="00A432BF" w:rsidRDefault="00A432BF" w:rsidP="00641F6A">
            <w:pPr>
              <w:rPr>
                <w:rFonts w:ascii="Calibri" w:hAnsi="Calibri" w:cs="Calibri"/>
                <w:sz w:val="18"/>
                <w:szCs w:val="18"/>
              </w:rPr>
            </w:pPr>
            <w:r>
              <w:rPr>
                <w:rFonts w:ascii="Calibri" w:hAnsi="Calibri" w:cs="Calibri"/>
                <w:sz w:val="18"/>
                <w:szCs w:val="18"/>
              </w:rPr>
              <w:t xml:space="preserve">Keep as needed to inform final versions. </w:t>
            </w:r>
          </w:p>
        </w:tc>
      </w:tr>
    </w:tbl>
    <w:p w14:paraId="6FB95710" w14:textId="77777777" w:rsidR="00A432BF" w:rsidRDefault="00A432BF" w:rsidP="00A432BF">
      <w:pPr>
        <w:rPr>
          <w:rFonts w:ascii="Calibri" w:hAnsi="Calibri" w:cs="Calibri"/>
        </w:rPr>
      </w:pPr>
    </w:p>
    <w:p w14:paraId="5BE5A0D0" w14:textId="344DE67E" w:rsidR="00A432BF" w:rsidRDefault="00A432BF" w:rsidP="00A432BF">
      <w:pPr>
        <w:rPr>
          <w:rFonts w:ascii="Calibri" w:hAnsi="Calibri" w:cs="Calibri"/>
        </w:rPr>
      </w:pPr>
      <w:r>
        <w:rPr>
          <w:rFonts w:ascii="Calibri" w:hAnsi="Calibri" w:cs="Calibri"/>
        </w:rPr>
        <w:t>Notes:</w:t>
      </w:r>
    </w:p>
    <w:p w14:paraId="5673BF97" w14:textId="34D3B361" w:rsidR="00A432BF" w:rsidRDefault="00A432BF" w:rsidP="00A432BF">
      <w:pPr>
        <w:rPr>
          <w:rFonts w:ascii="Calibri" w:hAnsi="Calibri" w:cs="Calibri"/>
        </w:rPr>
      </w:pPr>
      <w:r>
        <w:rPr>
          <w:rFonts w:ascii="Calibri" w:hAnsi="Calibri" w:cs="Calibri"/>
        </w:rPr>
        <w:t xml:space="preserve">-The applicable retention periods begin once a project </w:t>
      </w:r>
      <w:r w:rsidR="00D91CC8">
        <w:rPr>
          <w:rFonts w:ascii="Calibri" w:hAnsi="Calibri" w:cs="Calibri"/>
        </w:rPr>
        <w:t>has</w:t>
      </w:r>
      <w:r>
        <w:rPr>
          <w:rFonts w:ascii="Calibri" w:hAnsi="Calibri" w:cs="Calibri"/>
        </w:rPr>
        <w:t xml:space="preserve"> been closed out or final action </w:t>
      </w:r>
      <w:proofErr w:type="gramStart"/>
      <w:r>
        <w:rPr>
          <w:rFonts w:ascii="Calibri" w:hAnsi="Calibri" w:cs="Calibri"/>
        </w:rPr>
        <w:t>have</w:t>
      </w:r>
      <w:proofErr w:type="gramEnd"/>
      <w:r>
        <w:rPr>
          <w:rFonts w:ascii="Calibri" w:hAnsi="Calibri" w:cs="Calibri"/>
        </w:rPr>
        <w:t xml:space="preserve"> been </w:t>
      </w:r>
      <w:proofErr w:type="gramStart"/>
      <w:r>
        <w:rPr>
          <w:rFonts w:ascii="Calibri" w:hAnsi="Calibri" w:cs="Calibri"/>
        </w:rPr>
        <w:t>take</w:t>
      </w:r>
      <w:proofErr w:type="gramEnd"/>
      <w:r>
        <w:rPr>
          <w:rFonts w:ascii="Calibri" w:hAnsi="Calibri" w:cs="Calibri"/>
        </w:rPr>
        <w:t xml:space="preserve">, such as adoption by the Board. </w:t>
      </w:r>
    </w:p>
    <w:p w14:paraId="10DC6162" w14:textId="75159896" w:rsidR="00A432BF" w:rsidRDefault="00A432BF" w:rsidP="00A432BF">
      <w:pPr>
        <w:rPr>
          <w:rFonts w:ascii="Calibri" w:hAnsi="Calibri" w:cs="Calibri"/>
        </w:rPr>
      </w:pPr>
      <w:r>
        <w:rPr>
          <w:rFonts w:ascii="Calibri" w:hAnsi="Calibri" w:cs="Calibri"/>
        </w:rPr>
        <w:t xml:space="preserve">-All files may be kept in a digital format unless otherwise stated, such as conveyances or land, vehicle titles, etc. </w:t>
      </w:r>
    </w:p>
    <w:p w14:paraId="025BD657" w14:textId="3E4AC120" w:rsidR="00A432BF" w:rsidRDefault="00A432BF" w:rsidP="00A432BF">
      <w:pPr>
        <w:rPr>
          <w:rFonts w:ascii="Calibri" w:hAnsi="Calibri" w:cs="Calibri"/>
        </w:rPr>
      </w:pPr>
      <w:r>
        <w:rPr>
          <w:rFonts w:ascii="Calibri" w:hAnsi="Calibri" w:cs="Calibri"/>
        </w:rPr>
        <w:t xml:space="preserve">-All questions and concerns should be discussed with the Executive Director. </w:t>
      </w:r>
    </w:p>
    <w:p w14:paraId="292E0A25" w14:textId="6D166BF9" w:rsidR="00A432BF" w:rsidRDefault="00A432BF" w:rsidP="00A432BF">
      <w:pPr>
        <w:rPr>
          <w:rFonts w:ascii="Calibri" w:hAnsi="Calibri" w:cs="Calibri"/>
        </w:rPr>
      </w:pPr>
      <w:r>
        <w:rPr>
          <w:rFonts w:ascii="Calibri" w:hAnsi="Calibri" w:cs="Calibri"/>
        </w:rPr>
        <w:t xml:space="preserve">-In the </w:t>
      </w:r>
      <w:r w:rsidR="00D91CC8">
        <w:rPr>
          <w:rFonts w:ascii="Calibri" w:hAnsi="Calibri" w:cs="Calibri"/>
        </w:rPr>
        <w:t>event</w:t>
      </w:r>
      <w:r>
        <w:rPr>
          <w:rFonts w:ascii="Calibri" w:hAnsi="Calibri" w:cs="Calibri"/>
        </w:rPr>
        <w:t xml:space="preserve"> of litigation, </w:t>
      </w:r>
      <w:r w:rsidR="00D91CC8">
        <w:rPr>
          <w:rFonts w:ascii="Calibri" w:hAnsi="Calibri" w:cs="Calibri"/>
        </w:rPr>
        <w:t xml:space="preserve">a program audit or review, an environmental review, or CPRA request, the usual retention period for business records must be suspended and the records must be maintained in their original condition and format. Employees shall use reasonable means to preserve applicable records </w:t>
      </w:r>
      <w:proofErr w:type="gramStart"/>
      <w:r w:rsidR="00D91CC8">
        <w:rPr>
          <w:rFonts w:ascii="Calibri" w:hAnsi="Calibri" w:cs="Calibri"/>
        </w:rPr>
        <w:t>until</w:t>
      </w:r>
      <w:proofErr w:type="gramEnd"/>
      <w:r w:rsidR="00D91CC8">
        <w:rPr>
          <w:rFonts w:ascii="Calibri" w:hAnsi="Calibri" w:cs="Calibri"/>
        </w:rPr>
        <w:t xml:space="preserve"> such time as they are notified by the Executive Director that the matter </w:t>
      </w:r>
      <w:r w:rsidR="00421CD5">
        <w:rPr>
          <w:rFonts w:ascii="Calibri" w:hAnsi="Calibri" w:cs="Calibri"/>
        </w:rPr>
        <w:t>has</w:t>
      </w:r>
      <w:r w:rsidR="00D91CC8">
        <w:rPr>
          <w:rFonts w:ascii="Calibri" w:hAnsi="Calibri" w:cs="Calibri"/>
        </w:rPr>
        <w:t xml:space="preserve"> been resolved. </w:t>
      </w:r>
    </w:p>
    <w:p w14:paraId="521FC640" w14:textId="77777777" w:rsidR="00A432BF" w:rsidRPr="00EC55F3" w:rsidRDefault="00A432BF" w:rsidP="005249C6">
      <w:pPr>
        <w:jc w:val="center"/>
        <w:rPr>
          <w:rFonts w:ascii="Calibri" w:hAnsi="Calibri" w:cs="Calibri"/>
        </w:rPr>
      </w:pPr>
    </w:p>
    <w:sectPr w:rsidR="00A432BF" w:rsidRPr="00EC55F3" w:rsidSect="0037545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C6"/>
    <w:rsid w:val="00000DCE"/>
    <w:rsid w:val="0002403E"/>
    <w:rsid w:val="00120102"/>
    <w:rsid w:val="00131994"/>
    <w:rsid w:val="0016401B"/>
    <w:rsid w:val="001F7756"/>
    <w:rsid w:val="00275CE6"/>
    <w:rsid w:val="002A3598"/>
    <w:rsid w:val="002B07B2"/>
    <w:rsid w:val="003112AA"/>
    <w:rsid w:val="00312B2E"/>
    <w:rsid w:val="0037545C"/>
    <w:rsid w:val="00397331"/>
    <w:rsid w:val="003E2AAB"/>
    <w:rsid w:val="0041015B"/>
    <w:rsid w:val="00411A60"/>
    <w:rsid w:val="00421CD5"/>
    <w:rsid w:val="004C0364"/>
    <w:rsid w:val="00521C0A"/>
    <w:rsid w:val="005249C6"/>
    <w:rsid w:val="00593A1F"/>
    <w:rsid w:val="005F1991"/>
    <w:rsid w:val="00650489"/>
    <w:rsid w:val="00650CD8"/>
    <w:rsid w:val="006650BF"/>
    <w:rsid w:val="006B12BF"/>
    <w:rsid w:val="006B2CC1"/>
    <w:rsid w:val="00706E85"/>
    <w:rsid w:val="0076739F"/>
    <w:rsid w:val="007A4774"/>
    <w:rsid w:val="007F7483"/>
    <w:rsid w:val="008010C2"/>
    <w:rsid w:val="00830707"/>
    <w:rsid w:val="00850E29"/>
    <w:rsid w:val="008B74C9"/>
    <w:rsid w:val="008D68D5"/>
    <w:rsid w:val="009554D0"/>
    <w:rsid w:val="00992EFE"/>
    <w:rsid w:val="0099466A"/>
    <w:rsid w:val="00A16202"/>
    <w:rsid w:val="00A432BF"/>
    <w:rsid w:val="00BC76CD"/>
    <w:rsid w:val="00C37743"/>
    <w:rsid w:val="00C96FD5"/>
    <w:rsid w:val="00CB0742"/>
    <w:rsid w:val="00CB6822"/>
    <w:rsid w:val="00D10211"/>
    <w:rsid w:val="00D66F4F"/>
    <w:rsid w:val="00D819D5"/>
    <w:rsid w:val="00D91CC8"/>
    <w:rsid w:val="00E23F8C"/>
    <w:rsid w:val="00E26A34"/>
    <w:rsid w:val="00E900F4"/>
    <w:rsid w:val="00EC55F3"/>
    <w:rsid w:val="00ED18AE"/>
    <w:rsid w:val="00F067AE"/>
    <w:rsid w:val="00F66C57"/>
    <w:rsid w:val="00F9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7B09"/>
  <w15:chartTrackingRefBased/>
  <w15:docId w15:val="{BC57E6FC-258A-481F-8010-2AF781C1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C6"/>
    <w:rPr>
      <w:rFonts w:eastAsiaTheme="majorEastAsia" w:cstheme="majorBidi"/>
      <w:color w:val="272727" w:themeColor="text1" w:themeTint="D8"/>
    </w:rPr>
  </w:style>
  <w:style w:type="paragraph" w:styleId="Title">
    <w:name w:val="Title"/>
    <w:basedOn w:val="Normal"/>
    <w:next w:val="Normal"/>
    <w:link w:val="TitleChar"/>
    <w:uiPriority w:val="10"/>
    <w:qFormat/>
    <w:rsid w:val="00524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C6"/>
    <w:pPr>
      <w:spacing w:before="160"/>
      <w:jc w:val="center"/>
    </w:pPr>
    <w:rPr>
      <w:i/>
      <w:iCs/>
      <w:color w:val="404040" w:themeColor="text1" w:themeTint="BF"/>
    </w:rPr>
  </w:style>
  <w:style w:type="character" w:customStyle="1" w:styleId="QuoteChar">
    <w:name w:val="Quote Char"/>
    <w:basedOn w:val="DefaultParagraphFont"/>
    <w:link w:val="Quote"/>
    <w:uiPriority w:val="29"/>
    <w:rsid w:val="005249C6"/>
    <w:rPr>
      <w:i/>
      <w:iCs/>
      <w:color w:val="404040" w:themeColor="text1" w:themeTint="BF"/>
    </w:rPr>
  </w:style>
  <w:style w:type="paragraph" w:styleId="ListParagraph">
    <w:name w:val="List Paragraph"/>
    <w:basedOn w:val="Normal"/>
    <w:uiPriority w:val="34"/>
    <w:qFormat/>
    <w:rsid w:val="005249C6"/>
    <w:pPr>
      <w:ind w:left="720"/>
      <w:contextualSpacing/>
    </w:pPr>
  </w:style>
  <w:style w:type="character" w:styleId="IntenseEmphasis">
    <w:name w:val="Intense Emphasis"/>
    <w:basedOn w:val="DefaultParagraphFont"/>
    <w:uiPriority w:val="21"/>
    <w:qFormat/>
    <w:rsid w:val="005249C6"/>
    <w:rPr>
      <w:i/>
      <w:iCs/>
      <w:color w:val="0F4761" w:themeColor="accent1" w:themeShade="BF"/>
    </w:rPr>
  </w:style>
  <w:style w:type="paragraph" w:styleId="IntenseQuote">
    <w:name w:val="Intense Quote"/>
    <w:basedOn w:val="Normal"/>
    <w:next w:val="Normal"/>
    <w:link w:val="IntenseQuoteChar"/>
    <w:uiPriority w:val="30"/>
    <w:qFormat/>
    <w:rsid w:val="00524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C6"/>
    <w:rPr>
      <w:i/>
      <w:iCs/>
      <w:color w:val="0F4761" w:themeColor="accent1" w:themeShade="BF"/>
    </w:rPr>
  </w:style>
  <w:style w:type="character" w:styleId="IntenseReference">
    <w:name w:val="Intense Reference"/>
    <w:basedOn w:val="DefaultParagraphFont"/>
    <w:uiPriority w:val="32"/>
    <w:qFormat/>
    <w:rsid w:val="005249C6"/>
    <w:rPr>
      <w:b/>
      <w:bCs/>
      <w:smallCaps/>
      <w:color w:val="0F4761" w:themeColor="accent1" w:themeShade="BF"/>
      <w:spacing w:val="5"/>
    </w:rPr>
  </w:style>
  <w:style w:type="table" w:styleId="TableGrid">
    <w:name w:val="Table Grid"/>
    <w:basedOn w:val="TableNormal"/>
    <w:uiPriority w:val="39"/>
    <w:rsid w:val="00524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939C2B-B42C-4D27-A815-6E51CE457E00}"/>
</file>

<file path=customXml/itemProps2.xml><?xml version="1.0" encoding="utf-8"?>
<ds:datastoreItem xmlns:ds="http://schemas.openxmlformats.org/officeDocument/2006/customXml" ds:itemID="{C7F2908F-FA50-4EAC-B89A-342A3E9D88B3}"/>
</file>

<file path=customXml/itemProps3.xml><?xml version="1.0" encoding="utf-8"?>
<ds:datastoreItem xmlns:ds="http://schemas.openxmlformats.org/officeDocument/2006/customXml" ds:itemID="{3D9C5730-08B6-4A28-A4DD-AA9F9A55F582}"/>
</file>

<file path=docProps/app.xml><?xml version="1.0" encoding="utf-8"?>
<Properties xmlns="http://schemas.openxmlformats.org/officeDocument/2006/extended-properties" xmlns:vt="http://schemas.openxmlformats.org/officeDocument/2006/docPropsVTypes">
  <Template>Normal</Template>
  <TotalTime>8</TotalTime>
  <Pages>8</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Lippa</dc:creator>
  <cp:keywords/>
  <dc:description/>
  <cp:lastModifiedBy>Diane Eidam</cp:lastModifiedBy>
  <cp:revision>6</cp:revision>
  <cp:lastPrinted>2026-02-19T21:23:00Z</cp:lastPrinted>
  <dcterms:created xsi:type="dcterms:W3CDTF">2026-05-06T21:55:00Z</dcterms:created>
  <dcterms:modified xsi:type="dcterms:W3CDTF">2026-05-08T00:42:00Z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